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0124" w14:textId="0F68E616" w:rsidR="004A2D0F" w:rsidRPr="00CB2E1C" w:rsidRDefault="00C62786" w:rsidP="00C62786">
      <w:pPr>
        <w:autoSpaceDE w:val="0"/>
        <w:autoSpaceDN w:val="0"/>
        <w:adjustRightInd/>
        <w:jc w:val="center"/>
        <w:rPr>
          <w:rFonts w:ascii="ＭＳ ゴシック" w:eastAsia="ＭＳ ゴシック" w:hAnsi="ＭＳ ゴシック" w:cs="Times New Roman"/>
          <w:b/>
          <w:bCs/>
          <w:color w:val="auto"/>
        </w:rPr>
      </w:pPr>
      <w:r w:rsidRPr="0092427B">
        <w:rPr>
          <w:rFonts w:ascii="ＭＳ ゴシック" w:eastAsia="ＭＳ ゴシック" w:hAnsi="ＭＳ ゴシック" w:cs="ＭＳ Ｐゴシック" w:hint="eastAsia"/>
          <w:b/>
          <w:bCs/>
          <w:color w:val="000000" w:themeColor="text1"/>
          <w:sz w:val="28"/>
          <w:szCs w:val="28"/>
        </w:rPr>
        <w:t>令和</w:t>
      </w:r>
      <w:r w:rsidR="00CB2E1C" w:rsidRPr="0092427B">
        <w:rPr>
          <w:rFonts w:ascii="ＭＳ ゴシック" w:eastAsia="ＭＳ ゴシック" w:hAnsi="ＭＳ ゴシック" w:cs="ＭＳ Ｐゴシック" w:hint="eastAsia"/>
          <w:b/>
          <w:bCs/>
          <w:color w:val="000000" w:themeColor="text1"/>
          <w:sz w:val="28"/>
          <w:szCs w:val="28"/>
        </w:rPr>
        <w:t>８</w:t>
      </w:r>
      <w:r w:rsidR="004A2D0F" w:rsidRPr="0092427B">
        <w:rPr>
          <w:rFonts w:ascii="ＭＳ ゴシック" w:eastAsia="ＭＳ ゴシック" w:hAnsi="ＭＳ ゴシック" w:cs="ＭＳ Ｐゴシック" w:hint="eastAsia"/>
          <w:b/>
          <w:bCs/>
          <w:color w:val="000000" w:themeColor="text1"/>
          <w:sz w:val="28"/>
          <w:szCs w:val="28"/>
        </w:rPr>
        <w:t>年度</w:t>
      </w:r>
      <w:r w:rsidR="007F2345" w:rsidRPr="00CB2E1C">
        <w:rPr>
          <w:rFonts w:ascii="ＭＳ ゴシック" w:eastAsia="ＭＳ ゴシック" w:hAnsi="ＭＳ ゴシック" w:cs="ＭＳ Ｐゴシック" w:hint="eastAsia"/>
          <w:b/>
          <w:bCs/>
          <w:color w:val="auto"/>
          <w:sz w:val="28"/>
          <w:szCs w:val="28"/>
        </w:rPr>
        <w:t xml:space="preserve">　</w:t>
      </w:r>
      <w:r w:rsidR="000F2297" w:rsidRPr="00CB2E1C">
        <w:rPr>
          <w:rFonts w:ascii="ＭＳ ゴシック" w:eastAsia="ＭＳ ゴシック" w:hAnsi="ＭＳ ゴシック" w:cs="ＭＳ Ｐゴシック" w:hint="eastAsia"/>
          <w:b/>
          <w:bCs/>
          <w:color w:val="auto"/>
          <w:sz w:val="28"/>
          <w:szCs w:val="28"/>
        </w:rPr>
        <w:t>自動</w:t>
      </w:r>
      <w:r w:rsidR="00905EB5" w:rsidRPr="00CB2E1C">
        <w:rPr>
          <w:rFonts w:ascii="ＭＳ ゴシック" w:eastAsia="ＭＳ ゴシック" w:hAnsi="ＭＳ ゴシック" w:cs="ＭＳ Ｐゴシック" w:hint="eastAsia"/>
          <w:b/>
          <w:bCs/>
          <w:color w:val="auto"/>
          <w:sz w:val="28"/>
          <w:szCs w:val="28"/>
        </w:rPr>
        <w:t>点呼機器</w:t>
      </w:r>
      <w:r w:rsidR="006A0A31" w:rsidRPr="00CB2E1C">
        <w:rPr>
          <w:rFonts w:ascii="ＭＳ ゴシック" w:eastAsia="ＭＳ ゴシック" w:hAnsi="ＭＳ ゴシック" w:cs="ＭＳ Ｐゴシック" w:hint="eastAsia"/>
          <w:b/>
          <w:bCs/>
          <w:color w:val="auto"/>
          <w:sz w:val="28"/>
          <w:szCs w:val="28"/>
        </w:rPr>
        <w:t>・ＤＸ</w:t>
      </w:r>
      <w:r w:rsidR="004A2D0F" w:rsidRPr="00CB2E1C">
        <w:rPr>
          <w:rFonts w:ascii="ＭＳ ゴシック" w:eastAsia="ＭＳ ゴシック" w:hAnsi="ＭＳ ゴシック" w:cs="ＭＳ Ｐゴシック" w:hint="eastAsia"/>
          <w:b/>
          <w:bCs/>
          <w:color w:val="auto"/>
          <w:sz w:val="28"/>
          <w:szCs w:val="28"/>
        </w:rPr>
        <w:t>導入促進助成事業</w:t>
      </w:r>
    </w:p>
    <w:p w14:paraId="0EB1AF1A" w14:textId="1CB5C16F" w:rsidR="004A2D0F" w:rsidRPr="00CB2E1C" w:rsidRDefault="004A2D0F" w:rsidP="00342534">
      <w:pPr>
        <w:autoSpaceDE w:val="0"/>
        <w:autoSpaceDN w:val="0"/>
        <w:adjustRightInd/>
        <w:jc w:val="center"/>
        <w:rPr>
          <w:rFonts w:ascii="ＭＳ ゴシック" w:eastAsia="ＭＳ ゴシック" w:hAnsi="ＭＳ ゴシック" w:cs="Times New Roman"/>
          <w:b/>
          <w:bCs/>
          <w:color w:val="auto"/>
        </w:rPr>
      </w:pPr>
      <w:r w:rsidRPr="00CB2E1C">
        <w:rPr>
          <w:rFonts w:ascii="ＭＳ ゴシック" w:eastAsia="ＭＳ ゴシック" w:hAnsi="ＭＳ ゴシック" w:cs="ＭＳ Ｐゴシック" w:hint="eastAsia"/>
          <w:b/>
          <w:bCs/>
          <w:color w:val="auto"/>
          <w:sz w:val="28"/>
          <w:szCs w:val="28"/>
        </w:rPr>
        <w:t>実</w:t>
      </w:r>
      <w:r w:rsidR="00CB2E1C" w:rsidRPr="00CB2E1C">
        <w:rPr>
          <w:rFonts w:ascii="ＭＳ ゴシック" w:eastAsia="ＭＳ ゴシック" w:hAnsi="ＭＳ ゴシック" w:cs="ＭＳ Ｐゴシック" w:hint="eastAsia"/>
          <w:b/>
          <w:bCs/>
          <w:color w:val="auto"/>
          <w:sz w:val="28"/>
          <w:szCs w:val="28"/>
        </w:rPr>
        <w:t xml:space="preserve">　</w:t>
      </w:r>
      <w:r w:rsidRPr="00CB2E1C">
        <w:rPr>
          <w:rFonts w:ascii="ＭＳ ゴシック" w:eastAsia="ＭＳ ゴシック" w:hAnsi="ＭＳ ゴシック" w:cs="ＭＳ Ｐゴシック" w:hint="eastAsia"/>
          <w:b/>
          <w:bCs/>
          <w:color w:val="auto"/>
          <w:sz w:val="28"/>
          <w:szCs w:val="28"/>
        </w:rPr>
        <w:t>施</w:t>
      </w:r>
      <w:r w:rsidR="00CB2E1C" w:rsidRPr="00CB2E1C">
        <w:rPr>
          <w:rFonts w:ascii="ＭＳ ゴシック" w:eastAsia="ＭＳ ゴシック" w:hAnsi="ＭＳ ゴシック" w:cs="ＭＳ Ｐゴシック" w:hint="eastAsia"/>
          <w:b/>
          <w:bCs/>
          <w:color w:val="auto"/>
          <w:sz w:val="28"/>
          <w:szCs w:val="28"/>
        </w:rPr>
        <w:t xml:space="preserve">　</w:t>
      </w:r>
      <w:r w:rsidRPr="00CB2E1C">
        <w:rPr>
          <w:rFonts w:ascii="ＭＳ ゴシック" w:eastAsia="ＭＳ ゴシック" w:hAnsi="ＭＳ ゴシック" w:cs="ＭＳ Ｐゴシック" w:hint="eastAsia"/>
          <w:b/>
          <w:bCs/>
          <w:color w:val="auto"/>
          <w:sz w:val="28"/>
          <w:szCs w:val="28"/>
        </w:rPr>
        <w:t>要</w:t>
      </w:r>
      <w:r w:rsidR="00CB2E1C" w:rsidRPr="00CB2E1C">
        <w:rPr>
          <w:rFonts w:ascii="ＭＳ ゴシック" w:eastAsia="ＭＳ ゴシック" w:hAnsi="ＭＳ ゴシック" w:cs="ＭＳ Ｐゴシック" w:hint="eastAsia"/>
          <w:b/>
          <w:bCs/>
          <w:color w:val="auto"/>
          <w:sz w:val="28"/>
          <w:szCs w:val="28"/>
        </w:rPr>
        <w:t xml:space="preserve">　</w:t>
      </w:r>
      <w:r w:rsidRPr="00CB2E1C">
        <w:rPr>
          <w:rFonts w:ascii="ＭＳ ゴシック" w:eastAsia="ＭＳ ゴシック" w:hAnsi="ＭＳ ゴシック" w:cs="ＭＳ Ｐゴシック" w:hint="eastAsia"/>
          <w:b/>
          <w:bCs/>
          <w:color w:val="auto"/>
          <w:sz w:val="28"/>
          <w:szCs w:val="28"/>
        </w:rPr>
        <w:t>領</w:t>
      </w:r>
    </w:p>
    <w:p w14:paraId="51973702" w14:textId="41BE5C7C" w:rsidR="004A2D0F" w:rsidRDefault="004A2D0F" w:rsidP="00342534">
      <w:pPr>
        <w:autoSpaceDE w:val="0"/>
        <w:autoSpaceDN w:val="0"/>
        <w:adjustRightInd/>
        <w:jc w:val="right"/>
        <w:rPr>
          <w:rFonts w:ascii="ＭＳ 明朝" w:cs="Times New Roman"/>
          <w:color w:val="auto"/>
        </w:rPr>
      </w:pPr>
    </w:p>
    <w:p w14:paraId="6577C0A7" w14:textId="77777777" w:rsidR="00A57836" w:rsidRPr="006E39B0" w:rsidRDefault="00A57836" w:rsidP="00342534">
      <w:pPr>
        <w:autoSpaceDE w:val="0"/>
        <w:autoSpaceDN w:val="0"/>
        <w:adjustRightInd/>
        <w:jc w:val="right"/>
        <w:rPr>
          <w:rFonts w:ascii="ＭＳ 明朝" w:cs="Times New Roman"/>
          <w:color w:val="auto"/>
        </w:rPr>
      </w:pPr>
    </w:p>
    <w:p w14:paraId="3F31B544" w14:textId="671A3F43" w:rsidR="00340BA6" w:rsidRPr="00254F12" w:rsidRDefault="00340BA6" w:rsidP="00342534">
      <w:pPr>
        <w:autoSpaceDE w:val="0"/>
        <w:autoSpaceDN w:val="0"/>
        <w:adjustRightInd/>
        <w:jc w:val="right"/>
        <w:rPr>
          <w:rFonts w:ascii="ＭＳ 明朝" w:cs="Times New Roman"/>
          <w:color w:val="EE0000"/>
          <w:sz w:val="24"/>
          <w:szCs w:val="24"/>
        </w:rPr>
      </w:pPr>
      <w:r w:rsidRPr="0092427B">
        <w:rPr>
          <w:rFonts w:ascii="ＭＳ 明朝" w:cs="Times New Roman" w:hint="eastAsia"/>
          <w:color w:val="000000" w:themeColor="text1"/>
          <w:sz w:val="24"/>
          <w:szCs w:val="24"/>
        </w:rPr>
        <w:t>令和</w:t>
      </w:r>
      <w:r w:rsidR="00CB2E1C" w:rsidRPr="0092427B">
        <w:rPr>
          <w:rFonts w:ascii="ＭＳ 明朝" w:cs="Times New Roman" w:hint="eastAsia"/>
          <w:color w:val="000000" w:themeColor="text1"/>
          <w:sz w:val="24"/>
          <w:szCs w:val="24"/>
        </w:rPr>
        <w:t>８</w:t>
      </w:r>
      <w:r w:rsidRPr="0092427B">
        <w:rPr>
          <w:rFonts w:ascii="ＭＳ 明朝" w:cs="Times New Roman" w:hint="eastAsia"/>
          <w:color w:val="000000" w:themeColor="text1"/>
          <w:sz w:val="24"/>
          <w:szCs w:val="24"/>
        </w:rPr>
        <w:t>年</w:t>
      </w:r>
      <w:r w:rsidR="009261C2" w:rsidRPr="0092427B">
        <w:rPr>
          <w:rFonts w:ascii="ＭＳ 明朝" w:cs="Times New Roman" w:hint="eastAsia"/>
          <w:color w:val="000000" w:themeColor="text1"/>
          <w:sz w:val="24"/>
          <w:szCs w:val="24"/>
        </w:rPr>
        <w:t>３</w:t>
      </w:r>
      <w:r w:rsidRPr="0092427B">
        <w:rPr>
          <w:rFonts w:ascii="ＭＳ 明朝" w:cs="Times New Roman" w:hint="eastAsia"/>
          <w:color w:val="000000" w:themeColor="text1"/>
          <w:sz w:val="24"/>
          <w:szCs w:val="24"/>
        </w:rPr>
        <w:t>月</w:t>
      </w:r>
      <w:r w:rsidR="00254F12" w:rsidRPr="0092427B">
        <w:rPr>
          <w:rFonts w:ascii="ＭＳ 明朝" w:cs="Times New Roman" w:hint="eastAsia"/>
          <w:color w:val="000000" w:themeColor="text1"/>
          <w:sz w:val="24"/>
          <w:szCs w:val="24"/>
        </w:rPr>
        <w:t>３</w:t>
      </w:r>
      <w:r w:rsidR="003224AA" w:rsidRPr="0092427B">
        <w:rPr>
          <w:rFonts w:ascii="ＭＳ 明朝" w:cs="Times New Roman" w:hint="eastAsia"/>
          <w:color w:val="000000" w:themeColor="text1"/>
          <w:sz w:val="24"/>
          <w:szCs w:val="24"/>
        </w:rPr>
        <w:t>０</w:t>
      </w:r>
      <w:r w:rsidR="00CE58CE" w:rsidRPr="0092427B">
        <w:rPr>
          <w:rFonts w:ascii="ＭＳ 明朝" w:cs="Times New Roman" w:hint="eastAsia"/>
          <w:color w:val="000000" w:themeColor="text1"/>
          <w:sz w:val="24"/>
          <w:szCs w:val="24"/>
        </w:rPr>
        <w:t>日</w:t>
      </w:r>
    </w:p>
    <w:p w14:paraId="31263B44" w14:textId="13F3DABC" w:rsidR="004A2D0F" w:rsidRPr="006E39B0" w:rsidRDefault="00364557" w:rsidP="00342534">
      <w:pPr>
        <w:autoSpaceDE w:val="0"/>
        <w:autoSpaceDN w:val="0"/>
        <w:adjustRightInd/>
        <w:jc w:val="right"/>
        <w:rPr>
          <w:rFonts w:ascii="ＭＳ 明朝" w:cs="Times New Roman"/>
          <w:color w:val="auto"/>
        </w:rPr>
      </w:pPr>
      <w:r>
        <w:rPr>
          <w:rFonts w:hint="eastAsia"/>
          <w:color w:val="auto"/>
        </w:rPr>
        <w:t>（</w:t>
      </w:r>
      <w:r w:rsidR="004A2D0F" w:rsidRPr="006E39B0">
        <w:rPr>
          <w:rFonts w:hint="eastAsia"/>
          <w:color w:val="auto"/>
          <w:sz w:val="24"/>
          <w:szCs w:val="24"/>
        </w:rPr>
        <w:t>公社</w:t>
      </w:r>
      <w:r>
        <w:rPr>
          <w:rFonts w:hint="eastAsia"/>
          <w:color w:val="auto"/>
          <w:sz w:val="24"/>
          <w:szCs w:val="24"/>
        </w:rPr>
        <w:t>）</w:t>
      </w:r>
      <w:r w:rsidR="004A2D0F" w:rsidRPr="006E39B0">
        <w:rPr>
          <w:rFonts w:hint="eastAsia"/>
          <w:color w:val="auto"/>
          <w:sz w:val="24"/>
          <w:szCs w:val="24"/>
        </w:rPr>
        <w:t>全日本トラック協会</w:t>
      </w:r>
    </w:p>
    <w:p w14:paraId="4D60CBA6" w14:textId="15717566" w:rsidR="00340BA6" w:rsidRPr="006E39B0" w:rsidRDefault="00340BA6" w:rsidP="00C0211E">
      <w:pPr>
        <w:autoSpaceDE w:val="0"/>
        <w:autoSpaceDN w:val="0"/>
        <w:adjustRightInd/>
        <w:rPr>
          <w:rFonts w:ascii="ＭＳ 明朝" w:cs="Times New Roman"/>
          <w:color w:val="auto"/>
        </w:rPr>
      </w:pPr>
    </w:p>
    <w:p w14:paraId="10CD3126" w14:textId="77777777" w:rsidR="00340BA6" w:rsidRPr="006E39B0" w:rsidRDefault="00340BA6" w:rsidP="00340BA6">
      <w:pPr>
        <w:autoSpaceDE w:val="0"/>
        <w:autoSpaceDN w:val="0"/>
        <w:adjustRightInd/>
        <w:ind w:right="888"/>
        <w:rPr>
          <w:rFonts w:asciiTheme="majorEastAsia" w:eastAsiaTheme="majorEastAsia" w:hAnsiTheme="majorEastAsia" w:cs="Times New Roman"/>
          <w:color w:val="auto"/>
          <w:sz w:val="24"/>
          <w:szCs w:val="24"/>
        </w:rPr>
      </w:pPr>
      <w:r w:rsidRPr="006E39B0">
        <w:rPr>
          <w:rFonts w:asciiTheme="majorEastAsia" w:eastAsiaTheme="majorEastAsia" w:hAnsiTheme="majorEastAsia" w:cs="Times New Roman" w:hint="eastAsia"/>
          <w:color w:val="auto"/>
          <w:sz w:val="24"/>
          <w:szCs w:val="24"/>
        </w:rPr>
        <w:t>１．事業の趣旨</w:t>
      </w:r>
    </w:p>
    <w:p w14:paraId="2AE33308" w14:textId="200B94E9" w:rsidR="00340BA6" w:rsidRPr="006E39B0" w:rsidRDefault="00340BA6" w:rsidP="00A7614D">
      <w:pPr>
        <w:autoSpaceDE w:val="0"/>
        <w:autoSpaceDN w:val="0"/>
        <w:adjustRightInd/>
        <w:ind w:leftChars="100" w:left="220" w:right="-2" w:firstLineChars="100" w:firstLine="240"/>
        <w:rPr>
          <w:rFonts w:ascii="ＭＳ 明朝" w:cs="Times New Roman"/>
          <w:color w:val="auto"/>
          <w:sz w:val="24"/>
          <w:szCs w:val="24"/>
        </w:rPr>
      </w:pPr>
      <w:r w:rsidRPr="006E39B0">
        <w:rPr>
          <w:rFonts w:ascii="ＭＳ 明朝" w:cs="Times New Roman" w:hint="eastAsia"/>
          <w:color w:val="auto"/>
          <w:sz w:val="24"/>
          <w:szCs w:val="24"/>
        </w:rPr>
        <w:t>中小トラック運送事業者における輸送の安全確保の根幹を成す運行管理について、安全性の向上、労働環境の改善、人手不足の解消等に資するため、自動点呼</w:t>
      </w:r>
      <w:r w:rsidR="000F2297" w:rsidRPr="006E39B0">
        <w:rPr>
          <w:rFonts w:ascii="ＭＳ 明朝" w:cs="Times New Roman" w:hint="eastAsia"/>
          <w:color w:val="auto"/>
          <w:sz w:val="24"/>
          <w:szCs w:val="24"/>
        </w:rPr>
        <w:t>機器</w:t>
      </w:r>
      <w:r w:rsidRPr="006E39B0">
        <w:rPr>
          <w:rFonts w:ascii="ＭＳ 明朝" w:cs="Times New Roman" w:hint="eastAsia"/>
          <w:color w:val="auto"/>
          <w:sz w:val="24"/>
          <w:szCs w:val="24"/>
        </w:rPr>
        <w:t>の普及促進を図る。</w:t>
      </w:r>
    </w:p>
    <w:p w14:paraId="69298488" w14:textId="77777777" w:rsidR="00340BA6" w:rsidRPr="006E39B0" w:rsidRDefault="00340BA6" w:rsidP="00340BA6">
      <w:pPr>
        <w:autoSpaceDE w:val="0"/>
        <w:autoSpaceDN w:val="0"/>
        <w:adjustRightInd/>
        <w:ind w:right="-2"/>
        <w:rPr>
          <w:rFonts w:ascii="ＭＳ 明朝" w:cs="Times New Roman"/>
          <w:color w:val="auto"/>
          <w:sz w:val="24"/>
          <w:szCs w:val="24"/>
        </w:rPr>
      </w:pPr>
    </w:p>
    <w:p w14:paraId="78CE524F" w14:textId="748DD16A" w:rsidR="00340BA6" w:rsidRPr="006E39B0" w:rsidRDefault="00340BA6" w:rsidP="00340BA6">
      <w:pPr>
        <w:autoSpaceDE w:val="0"/>
        <w:autoSpaceDN w:val="0"/>
        <w:adjustRightInd/>
        <w:ind w:right="-2"/>
        <w:rPr>
          <w:rFonts w:asciiTheme="majorEastAsia" w:eastAsiaTheme="majorEastAsia" w:hAnsiTheme="majorEastAsia" w:cs="Times New Roman"/>
          <w:color w:val="auto"/>
          <w:sz w:val="24"/>
          <w:szCs w:val="24"/>
        </w:rPr>
      </w:pPr>
      <w:r w:rsidRPr="006E39B0">
        <w:rPr>
          <w:rFonts w:asciiTheme="majorEastAsia" w:eastAsiaTheme="majorEastAsia" w:hAnsiTheme="majorEastAsia" w:cs="Times New Roman" w:hint="eastAsia"/>
          <w:color w:val="auto"/>
          <w:sz w:val="24"/>
          <w:szCs w:val="24"/>
        </w:rPr>
        <w:t>２．予算額</w:t>
      </w:r>
    </w:p>
    <w:p w14:paraId="1E389909" w14:textId="61C71926" w:rsidR="00340BA6" w:rsidRPr="006E39B0" w:rsidRDefault="00CB2E1C" w:rsidP="00A7614D">
      <w:pPr>
        <w:autoSpaceDE w:val="0"/>
        <w:autoSpaceDN w:val="0"/>
        <w:adjustRightInd/>
        <w:ind w:right="-2" w:firstLineChars="200" w:firstLine="480"/>
        <w:rPr>
          <w:rFonts w:ascii="ＭＳ 明朝" w:cs="Times New Roman"/>
          <w:color w:val="auto"/>
          <w:sz w:val="24"/>
          <w:szCs w:val="24"/>
        </w:rPr>
      </w:pPr>
      <w:r w:rsidRPr="0092427B">
        <w:rPr>
          <w:rFonts w:ascii="ＭＳ 明朝" w:cs="Times New Roman" w:hint="eastAsia"/>
          <w:color w:val="000000" w:themeColor="text1"/>
          <w:sz w:val="24"/>
          <w:szCs w:val="24"/>
        </w:rPr>
        <w:t>１０</w:t>
      </w:r>
      <w:r w:rsidR="00C5312A" w:rsidRPr="0092427B">
        <w:rPr>
          <w:rFonts w:ascii="ＭＳ 明朝" w:cs="Times New Roman" w:hint="eastAsia"/>
          <w:color w:val="000000" w:themeColor="text1"/>
          <w:sz w:val="24"/>
          <w:szCs w:val="24"/>
        </w:rPr>
        <w:t>，</w:t>
      </w:r>
      <w:r w:rsidRPr="0092427B">
        <w:rPr>
          <w:rFonts w:ascii="ＭＳ 明朝" w:cs="Times New Roman" w:hint="eastAsia"/>
          <w:color w:val="000000" w:themeColor="text1"/>
          <w:sz w:val="24"/>
          <w:szCs w:val="24"/>
        </w:rPr>
        <w:t>６</w:t>
      </w:r>
      <w:r w:rsidR="00C5312A" w:rsidRPr="0092427B">
        <w:rPr>
          <w:rFonts w:ascii="ＭＳ 明朝" w:cs="Times New Roman" w:hint="eastAsia"/>
          <w:color w:val="000000" w:themeColor="text1"/>
          <w:sz w:val="24"/>
          <w:szCs w:val="24"/>
        </w:rPr>
        <w:t>００</w:t>
      </w:r>
      <w:r w:rsidR="00701918" w:rsidRPr="0092427B">
        <w:rPr>
          <w:rFonts w:ascii="ＭＳ 明朝" w:cs="Times New Roman" w:hint="eastAsia"/>
          <w:color w:val="000000" w:themeColor="text1"/>
          <w:sz w:val="24"/>
          <w:szCs w:val="24"/>
        </w:rPr>
        <w:t>万</w:t>
      </w:r>
      <w:r w:rsidR="00340BA6" w:rsidRPr="0092427B">
        <w:rPr>
          <w:rFonts w:ascii="ＭＳ 明朝" w:cs="Times New Roman" w:hint="eastAsia"/>
          <w:color w:val="000000" w:themeColor="text1"/>
          <w:sz w:val="24"/>
          <w:szCs w:val="24"/>
        </w:rPr>
        <w:t>円</w:t>
      </w:r>
    </w:p>
    <w:p w14:paraId="7C53BD51" w14:textId="77777777" w:rsidR="00340BA6" w:rsidRPr="006E39B0" w:rsidRDefault="00340BA6" w:rsidP="00340BA6">
      <w:pPr>
        <w:autoSpaceDE w:val="0"/>
        <w:autoSpaceDN w:val="0"/>
        <w:adjustRightInd/>
        <w:ind w:right="-2"/>
        <w:rPr>
          <w:rFonts w:ascii="ＭＳ 明朝" w:cs="Times New Roman"/>
          <w:color w:val="auto"/>
          <w:sz w:val="24"/>
          <w:szCs w:val="24"/>
        </w:rPr>
      </w:pPr>
    </w:p>
    <w:p w14:paraId="3392BE78" w14:textId="77777777" w:rsidR="00340BA6" w:rsidRPr="006E39B0" w:rsidRDefault="00340BA6" w:rsidP="00340BA6">
      <w:pPr>
        <w:autoSpaceDE w:val="0"/>
        <w:autoSpaceDN w:val="0"/>
        <w:adjustRightInd/>
        <w:ind w:right="-2"/>
        <w:rPr>
          <w:rFonts w:asciiTheme="majorEastAsia" w:eastAsiaTheme="majorEastAsia" w:hAnsiTheme="majorEastAsia" w:cs="Times New Roman"/>
          <w:color w:val="auto"/>
          <w:sz w:val="24"/>
          <w:szCs w:val="24"/>
        </w:rPr>
      </w:pPr>
      <w:r w:rsidRPr="006E39B0">
        <w:rPr>
          <w:rFonts w:asciiTheme="majorEastAsia" w:eastAsiaTheme="majorEastAsia" w:hAnsiTheme="majorEastAsia" w:cs="Times New Roman" w:hint="eastAsia"/>
          <w:color w:val="auto"/>
          <w:sz w:val="24"/>
          <w:szCs w:val="24"/>
        </w:rPr>
        <w:t>３．助成対象者</w:t>
      </w:r>
    </w:p>
    <w:p w14:paraId="1FA1C6C1" w14:textId="78D63A0A" w:rsidR="00340BA6" w:rsidRDefault="00340BA6" w:rsidP="00A7614D">
      <w:pPr>
        <w:autoSpaceDE w:val="0"/>
        <w:autoSpaceDN w:val="0"/>
        <w:adjustRightInd/>
        <w:ind w:leftChars="100" w:left="220" w:right="-2" w:firstLineChars="100" w:firstLine="240"/>
        <w:rPr>
          <w:rFonts w:ascii="ＭＳ 明朝" w:cs="Times New Roman"/>
          <w:color w:val="auto"/>
          <w:sz w:val="24"/>
          <w:szCs w:val="24"/>
        </w:rPr>
      </w:pPr>
      <w:r w:rsidRPr="006E39B0">
        <w:rPr>
          <w:rFonts w:ascii="ＭＳ 明朝" w:cs="Times New Roman" w:hint="eastAsia"/>
          <w:color w:val="auto"/>
          <w:sz w:val="24"/>
          <w:szCs w:val="24"/>
        </w:rPr>
        <w:t>各都道府県トラック協会</w:t>
      </w:r>
      <w:r w:rsidR="00A57836">
        <w:rPr>
          <w:rFonts w:ascii="ＭＳ 明朝" w:cs="Times New Roman" w:hint="eastAsia"/>
          <w:color w:val="auto"/>
          <w:sz w:val="24"/>
          <w:szCs w:val="24"/>
        </w:rPr>
        <w:t>（以下「地方ト協」という）</w:t>
      </w:r>
      <w:r w:rsidRPr="006E39B0">
        <w:rPr>
          <w:rFonts w:ascii="ＭＳ 明朝" w:cs="Times New Roman" w:hint="eastAsia"/>
          <w:color w:val="auto"/>
          <w:sz w:val="24"/>
          <w:szCs w:val="24"/>
        </w:rPr>
        <w:t>の会員事業者で、中小</w:t>
      </w:r>
      <w:r w:rsidR="007148BA" w:rsidRPr="006E39B0">
        <w:rPr>
          <w:rFonts w:ascii="ＭＳ 明朝" w:cs="Times New Roman" w:hint="eastAsia"/>
          <w:color w:val="auto"/>
          <w:sz w:val="24"/>
          <w:szCs w:val="24"/>
        </w:rPr>
        <w:t>事業</w:t>
      </w:r>
      <w:r w:rsidRPr="006E39B0">
        <w:rPr>
          <w:rFonts w:ascii="ＭＳ 明朝" w:cs="Times New Roman" w:hint="eastAsia"/>
          <w:color w:val="auto"/>
          <w:sz w:val="24"/>
          <w:szCs w:val="24"/>
        </w:rPr>
        <w:t>者を対象とする。</w:t>
      </w:r>
    </w:p>
    <w:p w14:paraId="1C52A6B1" w14:textId="5C94136D" w:rsidR="00340BA6" w:rsidRPr="006E39B0" w:rsidRDefault="00A57836" w:rsidP="00A7614D">
      <w:pPr>
        <w:autoSpaceDE w:val="0"/>
        <w:autoSpaceDN w:val="0"/>
        <w:adjustRightInd/>
        <w:ind w:right="-2" w:firstLineChars="300" w:firstLine="720"/>
        <w:rPr>
          <w:rFonts w:ascii="ＭＳ 明朝" w:cs="Times New Roman"/>
          <w:color w:val="auto"/>
          <w:sz w:val="24"/>
          <w:szCs w:val="24"/>
        </w:rPr>
      </w:pPr>
      <w:r w:rsidRPr="006E39B0">
        <w:rPr>
          <w:rFonts w:ascii="ＭＳ 明朝" w:cs="Times New Roman" w:hint="eastAsia"/>
          <w:noProof/>
          <w:snapToGrid/>
          <w:color w:val="auto"/>
          <w:sz w:val="24"/>
          <w:szCs w:val="24"/>
        </w:rPr>
        <mc:AlternateContent>
          <mc:Choice Requires="wps">
            <w:drawing>
              <wp:anchor distT="0" distB="0" distL="114300" distR="114300" simplePos="0" relativeHeight="251659264" behindDoc="0" locked="0" layoutInCell="1" allowOverlap="1" wp14:anchorId="7D2075C5" wp14:editId="44C61BA1">
                <wp:simplePos x="0" y="0"/>
                <wp:positionH relativeFrom="column">
                  <wp:posOffset>571500</wp:posOffset>
                </wp:positionH>
                <wp:positionV relativeFrom="paragraph">
                  <wp:posOffset>247015</wp:posOffset>
                </wp:positionV>
                <wp:extent cx="4495800" cy="469900"/>
                <wp:effectExtent l="0" t="0" r="19050" b="25400"/>
                <wp:wrapNone/>
                <wp:docPr id="1" name="大かっこ 1"/>
                <wp:cNvGraphicFramePr/>
                <a:graphic xmlns:a="http://schemas.openxmlformats.org/drawingml/2006/main">
                  <a:graphicData uri="http://schemas.microsoft.com/office/word/2010/wordprocessingShape">
                    <wps:wsp>
                      <wps:cNvSpPr/>
                      <wps:spPr>
                        <a:xfrm>
                          <a:off x="0" y="0"/>
                          <a:ext cx="4495800" cy="4699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260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19.45pt;width:354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" strokecolor="windowText"/>
            </w:pict>
          </mc:Fallback>
        </mc:AlternateContent>
      </w:r>
      <w:r w:rsidR="00340BA6" w:rsidRPr="006E39B0">
        <w:rPr>
          <w:rFonts w:ascii="ＭＳ 明朝" w:cs="Times New Roman" w:hint="eastAsia"/>
          <w:color w:val="auto"/>
          <w:sz w:val="24"/>
          <w:szCs w:val="24"/>
        </w:rPr>
        <w:t>※中小</w:t>
      </w:r>
      <w:r w:rsidR="007148BA" w:rsidRPr="006E39B0">
        <w:rPr>
          <w:rFonts w:ascii="ＭＳ 明朝" w:cs="Times New Roman" w:hint="eastAsia"/>
          <w:color w:val="auto"/>
          <w:sz w:val="24"/>
          <w:szCs w:val="24"/>
        </w:rPr>
        <w:t>事業者</w:t>
      </w:r>
      <w:r w:rsidR="00340BA6" w:rsidRPr="006E39B0">
        <w:rPr>
          <w:rFonts w:ascii="ＭＳ 明朝" w:cs="Times New Roman" w:hint="eastAsia"/>
          <w:color w:val="auto"/>
          <w:sz w:val="24"/>
          <w:szCs w:val="24"/>
        </w:rPr>
        <w:t>とは、中小企業基本法による中小</w:t>
      </w:r>
      <w:r w:rsidR="007148BA" w:rsidRPr="006E39B0">
        <w:rPr>
          <w:rFonts w:ascii="ＭＳ 明朝" w:cs="Times New Roman" w:hint="eastAsia"/>
          <w:color w:val="auto"/>
          <w:sz w:val="24"/>
          <w:szCs w:val="24"/>
        </w:rPr>
        <w:t>企業者</w:t>
      </w:r>
    </w:p>
    <w:p w14:paraId="2CB14361" w14:textId="3DFC6B5D" w:rsidR="00516ABA" w:rsidRPr="006E39B0" w:rsidRDefault="00340BA6" w:rsidP="00340BA6">
      <w:pPr>
        <w:autoSpaceDE w:val="0"/>
        <w:autoSpaceDN w:val="0"/>
        <w:adjustRightInd/>
        <w:ind w:right="-2"/>
        <w:rPr>
          <w:rFonts w:ascii="ＭＳ 明朝" w:cs="Times New Roman"/>
          <w:color w:val="auto"/>
          <w:sz w:val="24"/>
          <w:szCs w:val="24"/>
        </w:rPr>
      </w:pPr>
      <w:r w:rsidRPr="006E39B0">
        <w:rPr>
          <w:rFonts w:ascii="ＭＳ 明朝" w:cs="Times New Roman" w:hint="eastAsia"/>
          <w:color w:val="auto"/>
          <w:sz w:val="24"/>
          <w:szCs w:val="24"/>
        </w:rPr>
        <w:t xml:space="preserve">　　</w:t>
      </w:r>
      <w:r w:rsidR="00A57836">
        <w:rPr>
          <w:rFonts w:ascii="ＭＳ 明朝" w:cs="Times New Roman" w:hint="eastAsia"/>
          <w:color w:val="auto"/>
          <w:sz w:val="24"/>
          <w:szCs w:val="24"/>
        </w:rPr>
        <w:t xml:space="preserve">　</w:t>
      </w:r>
      <w:r w:rsidRPr="006E39B0">
        <w:rPr>
          <w:rFonts w:ascii="ＭＳ 明朝" w:cs="Times New Roman" w:hint="eastAsia"/>
          <w:color w:val="auto"/>
          <w:sz w:val="24"/>
          <w:szCs w:val="24"/>
        </w:rPr>
        <w:t xml:space="preserve">　・資本金の額または出資の総額が、</w:t>
      </w:r>
      <w:r w:rsidR="00CB2E1C">
        <w:rPr>
          <w:rFonts w:ascii="ＭＳ 明朝" w:cs="Times New Roman" w:hint="eastAsia"/>
          <w:color w:val="auto"/>
          <w:sz w:val="24"/>
          <w:szCs w:val="24"/>
        </w:rPr>
        <w:t>３</w:t>
      </w:r>
      <w:r w:rsidRPr="006E39B0">
        <w:rPr>
          <w:rFonts w:ascii="ＭＳ 明朝" w:cs="Times New Roman" w:hint="eastAsia"/>
          <w:color w:val="auto"/>
          <w:sz w:val="24"/>
          <w:szCs w:val="24"/>
        </w:rPr>
        <w:t>億円以下の会社</w:t>
      </w:r>
      <w:r w:rsidR="00516ABA" w:rsidRPr="006E39B0">
        <w:rPr>
          <w:rFonts w:ascii="ＭＳ 明朝" w:cs="Times New Roman" w:hint="eastAsia"/>
          <w:color w:val="auto"/>
          <w:sz w:val="24"/>
          <w:szCs w:val="24"/>
        </w:rPr>
        <w:t xml:space="preserve">　または</w:t>
      </w:r>
    </w:p>
    <w:p w14:paraId="69FBC4CD" w14:textId="3C88BF79" w:rsidR="00340BA6" w:rsidRPr="006E39B0" w:rsidRDefault="00340BA6" w:rsidP="00340BA6">
      <w:pPr>
        <w:autoSpaceDE w:val="0"/>
        <w:autoSpaceDN w:val="0"/>
        <w:adjustRightInd/>
        <w:ind w:right="-2"/>
        <w:rPr>
          <w:rFonts w:ascii="ＭＳ 明朝" w:cs="Times New Roman"/>
          <w:color w:val="auto"/>
          <w:sz w:val="24"/>
          <w:szCs w:val="24"/>
        </w:rPr>
      </w:pPr>
      <w:r w:rsidRPr="006E39B0">
        <w:rPr>
          <w:rFonts w:ascii="ＭＳ 明朝" w:cs="Times New Roman" w:hint="eastAsia"/>
          <w:color w:val="auto"/>
          <w:sz w:val="24"/>
          <w:szCs w:val="24"/>
        </w:rPr>
        <w:t xml:space="preserve">　　　</w:t>
      </w:r>
      <w:r w:rsidR="00A57836">
        <w:rPr>
          <w:rFonts w:ascii="ＭＳ 明朝" w:cs="Times New Roman" w:hint="eastAsia"/>
          <w:color w:val="auto"/>
          <w:sz w:val="24"/>
          <w:szCs w:val="24"/>
        </w:rPr>
        <w:t xml:space="preserve">　</w:t>
      </w:r>
      <w:r w:rsidRPr="006E39B0">
        <w:rPr>
          <w:rFonts w:ascii="ＭＳ 明朝" w:cs="Times New Roman" w:hint="eastAsia"/>
          <w:color w:val="auto"/>
          <w:sz w:val="24"/>
          <w:szCs w:val="24"/>
        </w:rPr>
        <w:t>・常時使用する従業員の数が300人以下の会社及び個人</w:t>
      </w:r>
    </w:p>
    <w:p w14:paraId="7AB9EB79" w14:textId="77777777" w:rsidR="00340BA6" w:rsidRPr="006E39B0" w:rsidRDefault="00340BA6" w:rsidP="00340BA6">
      <w:pPr>
        <w:autoSpaceDE w:val="0"/>
        <w:autoSpaceDN w:val="0"/>
        <w:adjustRightInd/>
        <w:ind w:right="-2"/>
        <w:rPr>
          <w:rFonts w:ascii="ＭＳ 明朝" w:cs="Times New Roman"/>
          <w:color w:val="auto"/>
          <w:sz w:val="24"/>
          <w:szCs w:val="24"/>
        </w:rPr>
      </w:pPr>
    </w:p>
    <w:p w14:paraId="498B7C97" w14:textId="77777777" w:rsidR="00340BA6" w:rsidRPr="006E39B0" w:rsidRDefault="00340BA6" w:rsidP="00340BA6">
      <w:pPr>
        <w:autoSpaceDE w:val="0"/>
        <w:autoSpaceDN w:val="0"/>
        <w:adjustRightInd/>
        <w:ind w:right="-2"/>
        <w:rPr>
          <w:rFonts w:ascii="ＭＳ ゴシック" w:eastAsia="ＭＳ ゴシック" w:hAnsi="ＭＳ ゴシック" w:cs="Times New Roman"/>
          <w:color w:val="auto"/>
          <w:sz w:val="24"/>
          <w:szCs w:val="24"/>
        </w:rPr>
      </w:pPr>
      <w:r w:rsidRPr="006E39B0">
        <w:rPr>
          <w:rFonts w:ascii="ＭＳ ゴシック" w:eastAsia="ＭＳ ゴシック" w:hAnsi="ＭＳ ゴシック" w:cs="Times New Roman" w:hint="eastAsia"/>
          <w:color w:val="auto"/>
          <w:sz w:val="24"/>
          <w:szCs w:val="24"/>
        </w:rPr>
        <w:t>４．助成対象</w:t>
      </w:r>
    </w:p>
    <w:p w14:paraId="07377B9C" w14:textId="3154CC98" w:rsidR="00340BA6" w:rsidRPr="006E39B0" w:rsidRDefault="00340BA6" w:rsidP="00A7614D">
      <w:pPr>
        <w:autoSpaceDE w:val="0"/>
        <w:autoSpaceDN w:val="0"/>
        <w:adjustRightInd/>
        <w:ind w:leftChars="100" w:left="220" w:right="-2" w:firstLineChars="100" w:firstLine="240"/>
        <w:rPr>
          <w:rFonts w:ascii="ＭＳ 明朝" w:cs="Times New Roman"/>
          <w:color w:val="auto"/>
          <w:sz w:val="24"/>
          <w:szCs w:val="24"/>
        </w:rPr>
      </w:pPr>
      <w:r w:rsidRPr="006E39B0">
        <w:rPr>
          <w:rFonts w:hint="eastAsia"/>
          <w:color w:val="auto"/>
          <w:sz w:val="24"/>
          <w:szCs w:val="24"/>
        </w:rPr>
        <w:t>助成対象とする</w:t>
      </w:r>
      <w:r w:rsidR="000F2297" w:rsidRPr="006E39B0">
        <w:rPr>
          <w:rFonts w:hint="eastAsia"/>
          <w:color w:val="auto"/>
          <w:sz w:val="24"/>
          <w:szCs w:val="24"/>
        </w:rPr>
        <w:t>自動</w:t>
      </w:r>
      <w:r w:rsidRPr="006E39B0">
        <w:rPr>
          <w:rFonts w:hint="eastAsia"/>
          <w:color w:val="auto"/>
          <w:sz w:val="24"/>
          <w:szCs w:val="24"/>
        </w:rPr>
        <w:t>点呼機器</w:t>
      </w:r>
      <w:r w:rsidRPr="006E39B0">
        <w:rPr>
          <w:color w:val="auto"/>
          <w:sz w:val="24"/>
          <w:szCs w:val="24"/>
        </w:rPr>
        <w:t>は、</w:t>
      </w:r>
      <w:r w:rsidR="000F2297" w:rsidRPr="006E39B0">
        <w:rPr>
          <w:rFonts w:hint="eastAsia"/>
          <w:color w:val="auto"/>
          <w:sz w:val="24"/>
          <w:szCs w:val="24"/>
        </w:rPr>
        <w:t>国土交通省の認定を受けたもので、</w:t>
      </w:r>
      <w:r w:rsidRPr="00A7614D">
        <w:rPr>
          <w:rFonts w:hint="eastAsia"/>
          <w:color w:val="EE0000"/>
          <w:sz w:val="24"/>
          <w:szCs w:val="24"/>
        </w:rPr>
        <w:t>令和</w:t>
      </w:r>
      <w:r w:rsidR="00CB2E1C" w:rsidRPr="00A7614D">
        <w:rPr>
          <w:rFonts w:hint="eastAsia"/>
          <w:color w:val="EE0000"/>
          <w:sz w:val="24"/>
          <w:szCs w:val="24"/>
        </w:rPr>
        <w:t>８</w:t>
      </w:r>
      <w:r w:rsidRPr="00A7614D">
        <w:rPr>
          <w:rFonts w:hint="eastAsia"/>
          <w:color w:val="EE0000"/>
          <w:sz w:val="24"/>
          <w:szCs w:val="24"/>
        </w:rPr>
        <w:t>年４月１日</w:t>
      </w:r>
      <w:r w:rsidRPr="006E39B0">
        <w:rPr>
          <w:rFonts w:hint="eastAsia"/>
          <w:color w:val="auto"/>
          <w:sz w:val="24"/>
          <w:szCs w:val="24"/>
        </w:rPr>
        <w:t>以降に</w:t>
      </w:r>
      <w:r w:rsidR="001A4B5B" w:rsidRPr="006E39B0">
        <w:rPr>
          <w:rFonts w:asciiTheme="minorEastAsia" w:eastAsiaTheme="minorEastAsia" w:hAnsiTheme="minorEastAsia" w:hint="eastAsia"/>
          <w:color w:val="auto"/>
          <w:sz w:val="24"/>
          <w:szCs w:val="24"/>
        </w:rPr>
        <w:t>契約</w:t>
      </w:r>
      <w:r w:rsidR="0095544C" w:rsidRPr="006E39B0">
        <w:rPr>
          <w:rFonts w:asciiTheme="minorEastAsia" w:eastAsiaTheme="minorEastAsia" w:hAnsiTheme="minorEastAsia" w:hint="eastAsia"/>
          <w:color w:val="auto"/>
          <w:sz w:val="24"/>
          <w:szCs w:val="24"/>
        </w:rPr>
        <w:t>または</w:t>
      </w:r>
      <w:r w:rsidR="00063D0F" w:rsidRPr="006E39B0">
        <w:rPr>
          <w:rFonts w:asciiTheme="minorEastAsia" w:eastAsiaTheme="minorEastAsia" w:hAnsiTheme="minorEastAsia" w:hint="eastAsia"/>
          <w:color w:val="auto"/>
          <w:sz w:val="24"/>
          <w:szCs w:val="24"/>
        </w:rPr>
        <w:t>利用開始</w:t>
      </w:r>
      <w:r w:rsidRPr="006E39B0">
        <w:rPr>
          <w:rFonts w:hint="eastAsia"/>
          <w:color w:val="auto"/>
          <w:sz w:val="24"/>
          <w:szCs w:val="24"/>
        </w:rPr>
        <w:t>し</w:t>
      </w:r>
      <w:r w:rsidR="00034FD4" w:rsidRPr="006E39B0">
        <w:rPr>
          <w:rFonts w:hint="eastAsia"/>
          <w:color w:val="auto"/>
          <w:sz w:val="24"/>
          <w:szCs w:val="24"/>
        </w:rPr>
        <w:t>た</w:t>
      </w:r>
      <w:r w:rsidR="00CB7DE4" w:rsidRPr="006E39B0">
        <w:rPr>
          <w:rFonts w:hint="eastAsia"/>
          <w:color w:val="auto"/>
          <w:sz w:val="24"/>
          <w:szCs w:val="24"/>
        </w:rPr>
        <w:t>もの</w:t>
      </w:r>
      <w:r w:rsidRPr="006E39B0">
        <w:rPr>
          <w:rFonts w:hint="eastAsia"/>
          <w:color w:val="auto"/>
          <w:sz w:val="24"/>
          <w:szCs w:val="24"/>
        </w:rPr>
        <w:t>とする。</w:t>
      </w:r>
    </w:p>
    <w:p w14:paraId="50158F24" w14:textId="77777777" w:rsidR="00340BA6" w:rsidRPr="006E39B0" w:rsidRDefault="00340BA6" w:rsidP="00340BA6">
      <w:pPr>
        <w:autoSpaceDE w:val="0"/>
        <w:autoSpaceDN w:val="0"/>
        <w:adjustRightInd/>
        <w:ind w:right="-2"/>
        <w:rPr>
          <w:rFonts w:ascii="ＭＳ 明朝" w:cs="Times New Roman"/>
          <w:color w:val="auto"/>
          <w:sz w:val="24"/>
          <w:szCs w:val="24"/>
        </w:rPr>
      </w:pPr>
    </w:p>
    <w:p w14:paraId="66214147" w14:textId="77777777" w:rsidR="00340BA6" w:rsidRPr="006E39B0" w:rsidRDefault="00340BA6" w:rsidP="00340BA6">
      <w:pPr>
        <w:autoSpaceDE w:val="0"/>
        <w:autoSpaceDN w:val="0"/>
        <w:adjustRightInd/>
        <w:ind w:right="888"/>
        <w:rPr>
          <w:rFonts w:asciiTheme="majorEastAsia" w:eastAsiaTheme="majorEastAsia" w:hAnsiTheme="majorEastAsia" w:cs="Times New Roman"/>
          <w:color w:val="auto"/>
          <w:sz w:val="24"/>
          <w:szCs w:val="24"/>
        </w:rPr>
      </w:pPr>
      <w:r w:rsidRPr="006E39B0">
        <w:rPr>
          <w:rFonts w:asciiTheme="majorEastAsia" w:eastAsiaTheme="majorEastAsia" w:hAnsiTheme="majorEastAsia" w:cs="Times New Roman" w:hint="eastAsia"/>
          <w:color w:val="auto"/>
          <w:sz w:val="24"/>
          <w:szCs w:val="24"/>
        </w:rPr>
        <w:t>５．助成額</w:t>
      </w:r>
    </w:p>
    <w:p w14:paraId="2B7708F9" w14:textId="580101A1" w:rsidR="00340BA6" w:rsidRPr="006E39B0" w:rsidRDefault="00340BA6" w:rsidP="000F2297">
      <w:pPr>
        <w:autoSpaceDE w:val="0"/>
        <w:autoSpaceDN w:val="0"/>
        <w:adjustRightInd/>
        <w:ind w:leftChars="129" w:left="284" w:right="-2" w:firstLineChars="81" w:firstLine="194"/>
        <w:rPr>
          <w:rFonts w:ascii="ＭＳ 明朝" w:cs="Times New Roman"/>
          <w:color w:val="auto"/>
          <w:sz w:val="24"/>
          <w:szCs w:val="24"/>
        </w:rPr>
      </w:pPr>
      <w:r w:rsidRPr="006E39B0">
        <w:rPr>
          <w:rFonts w:ascii="ＭＳ 明朝" w:cs="Times New Roman" w:hint="eastAsia"/>
          <w:color w:val="auto"/>
          <w:sz w:val="24"/>
          <w:szCs w:val="24"/>
        </w:rPr>
        <w:t>対象となる</w:t>
      </w:r>
      <w:r w:rsidR="000F2297" w:rsidRPr="006E39B0">
        <w:rPr>
          <w:rFonts w:ascii="ＭＳ 明朝" w:cs="Times New Roman" w:hint="eastAsia"/>
          <w:color w:val="auto"/>
          <w:sz w:val="24"/>
          <w:szCs w:val="24"/>
        </w:rPr>
        <w:t>自動</w:t>
      </w:r>
      <w:r w:rsidRPr="006E39B0">
        <w:rPr>
          <w:rFonts w:ascii="ＭＳ 明朝" w:cs="Times New Roman" w:hint="eastAsia"/>
          <w:color w:val="auto"/>
          <w:sz w:val="24"/>
          <w:szCs w:val="24"/>
        </w:rPr>
        <w:t>点呼機器の導入費用（</w:t>
      </w:r>
      <w:r w:rsidR="000F2297" w:rsidRPr="006E39B0">
        <w:rPr>
          <w:rFonts w:ascii="ＭＳ 明朝" w:cs="Times New Roman" w:hint="eastAsia"/>
          <w:color w:val="auto"/>
          <w:sz w:val="24"/>
          <w:szCs w:val="24"/>
        </w:rPr>
        <w:t>周辺機器，セットアップ費用及び</w:t>
      </w:r>
      <w:r w:rsidRPr="006E39B0">
        <w:rPr>
          <w:rFonts w:ascii="ＭＳ 明朝" w:cs="Times New Roman" w:hint="eastAsia"/>
          <w:color w:val="auto"/>
          <w:sz w:val="24"/>
          <w:szCs w:val="24"/>
        </w:rPr>
        <w:t>契約期間中のサービス利用料を含む）（上限１０万円）</w:t>
      </w:r>
    </w:p>
    <w:p w14:paraId="10A006C3" w14:textId="622EBC03" w:rsidR="00340BA6" w:rsidRPr="006E39B0" w:rsidRDefault="00340BA6" w:rsidP="004D4D38">
      <w:pPr>
        <w:autoSpaceDE w:val="0"/>
        <w:autoSpaceDN w:val="0"/>
        <w:adjustRightInd/>
        <w:ind w:leftChars="109" w:left="425" w:right="-2" w:hangingChars="77" w:hanging="185"/>
        <w:rPr>
          <w:rFonts w:ascii="ＭＳ 明朝" w:cs="Times New Roman"/>
          <w:color w:val="auto"/>
          <w:sz w:val="24"/>
          <w:szCs w:val="24"/>
        </w:rPr>
      </w:pPr>
      <w:r w:rsidRPr="006E39B0">
        <w:rPr>
          <w:rFonts w:ascii="ＭＳ 明朝" w:cs="Times New Roman" w:hint="eastAsia"/>
          <w:color w:val="auto"/>
          <w:sz w:val="24"/>
          <w:szCs w:val="24"/>
        </w:rPr>
        <w:t>※当該年度内の申請台数は、</w:t>
      </w:r>
      <w:r w:rsidR="00A57836">
        <w:rPr>
          <w:rFonts w:ascii="ＭＳ 明朝" w:cs="Times New Roman" w:hint="eastAsia"/>
          <w:color w:val="auto"/>
          <w:sz w:val="24"/>
          <w:szCs w:val="24"/>
        </w:rPr>
        <w:t>地方ト</w:t>
      </w:r>
      <w:r w:rsidRPr="006E39B0">
        <w:rPr>
          <w:rFonts w:ascii="ＭＳ 明朝" w:cs="Times New Roman" w:hint="eastAsia"/>
          <w:color w:val="auto"/>
          <w:sz w:val="24"/>
          <w:szCs w:val="24"/>
        </w:rPr>
        <w:t>協１事業者あたり１台分を上限とする。</w:t>
      </w:r>
      <w:r w:rsidR="004D4D38" w:rsidRPr="006E39B0">
        <w:rPr>
          <w:rFonts w:ascii="ＭＳ 明朝" w:cs="Times New Roman" w:hint="eastAsia"/>
          <w:color w:val="auto"/>
          <w:sz w:val="24"/>
          <w:szCs w:val="24"/>
        </w:rPr>
        <w:t>ただし、</w:t>
      </w:r>
      <w:r w:rsidR="000F2297" w:rsidRPr="006E39B0">
        <w:rPr>
          <w:rFonts w:ascii="ＭＳ 明朝" w:cs="Times New Roman" w:hint="eastAsia"/>
          <w:color w:val="auto"/>
          <w:sz w:val="24"/>
          <w:szCs w:val="24"/>
        </w:rPr>
        <w:t>所属する</w:t>
      </w:r>
      <w:r w:rsidR="00A57836">
        <w:rPr>
          <w:rFonts w:ascii="ＭＳ 明朝" w:cs="Times New Roman" w:hint="eastAsia"/>
          <w:color w:val="auto"/>
          <w:sz w:val="24"/>
          <w:szCs w:val="24"/>
        </w:rPr>
        <w:t>地方ト</w:t>
      </w:r>
      <w:r w:rsidR="000F2297" w:rsidRPr="006E39B0">
        <w:rPr>
          <w:rFonts w:ascii="ＭＳ 明朝" w:cs="Times New Roman" w:hint="eastAsia"/>
          <w:color w:val="auto"/>
          <w:sz w:val="24"/>
          <w:szCs w:val="24"/>
        </w:rPr>
        <w:t>協の域内に</w:t>
      </w:r>
      <w:r w:rsidR="004D4D38" w:rsidRPr="006E39B0">
        <w:rPr>
          <w:rFonts w:ascii="ＭＳ 明朝" w:cs="Times New Roman" w:hint="eastAsia"/>
          <w:color w:val="auto"/>
          <w:sz w:val="24"/>
          <w:szCs w:val="24"/>
        </w:rPr>
        <w:t>安全性優良事業所（Ｇマーク事業所）</w:t>
      </w:r>
      <w:r w:rsidR="000F2297" w:rsidRPr="006E39B0">
        <w:rPr>
          <w:rFonts w:ascii="ＭＳ 明朝" w:cs="Times New Roman" w:hint="eastAsia"/>
          <w:color w:val="auto"/>
          <w:sz w:val="24"/>
          <w:szCs w:val="24"/>
        </w:rPr>
        <w:t>を有する事業者は</w:t>
      </w:r>
      <w:r w:rsidR="004D4D38" w:rsidRPr="006E39B0">
        <w:rPr>
          <w:rFonts w:ascii="ＭＳ 明朝" w:cs="Times New Roman" w:hint="eastAsia"/>
          <w:color w:val="auto"/>
          <w:sz w:val="24"/>
          <w:szCs w:val="24"/>
        </w:rPr>
        <w:t>２台分（上限２０万円）とする。</w:t>
      </w:r>
    </w:p>
    <w:p w14:paraId="66301332" w14:textId="77777777" w:rsidR="00340BA6" w:rsidRPr="00A57836" w:rsidRDefault="00340BA6" w:rsidP="00340BA6">
      <w:pPr>
        <w:autoSpaceDE w:val="0"/>
        <w:autoSpaceDN w:val="0"/>
        <w:adjustRightInd/>
        <w:ind w:right="888"/>
        <w:rPr>
          <w:rFonts w:ascii="ＭＳ 明朝" w:cs="Times New Roman"/>
          <w:color w:val="auto"/>
          <w:sz w:val="24"/>
          <w:szCs w:val="24"/>
        </w:rPr>
      </w:pPr>
    </w:p>
    <w:p w14:paraId="5D5D5362" w14:textId="77777777" w:rsidR="00340BA6" w:rsidRPr="006E39B0" w:rsidRDefault="00340BA6" w:rsidP="00340BA6">
      <w:pPr>
        <w:autoSpaceDE w:val="0"/>
        <w:autoSpaceDN w:val="0"/>
        <w:adjustRightInd/>
        <w:rPr>
          <w:rFonts w:ascii="ＭＳ 明朝" w:cs="Times New Roman"/>
          <w:color w:val="auto"/>
        </w:rPr>
      </w:pPr>
      <w:r w:rsidRPr="006E39B0">
        <w:rPr>
          <w:rFonts w:ascii="ＭＳ 明朝" w:eastAsia="ＭＳ ゴシック" w:cs="ＭＳ ゴシック" w:hint="eastAsia"/>
          <w:color w:val="auto"/>
          <w:sz w:val="24"/>
          <w:szCs w:val="24"/>
        </w:rPr>
        <w:t>６．実施期間</w:t>
      </w:r>
    </w:p>
    <w:p w14:paraId="6054B7DB" w14:textId="1E7484B0" w:rsidR="00340BA6" w:rsidRPr="00CB2E1C" w:rsidRDefault="00340BA6" w:rsidP="00340BA6">
      <w:pPr>
        <w:autoSpaceDE w:val="0"/>
        <w:autoSpaceDN w:val="0"/>
        <w:adjustRightInd/>
        <w:ind w:leftChars="200" w:left="440"/>
        <w:rPr>
          <w:rFonts w:ascii="ＭＳ 明朝" w:hAnsi="ＭＳ 明朝"/>
          <w:color w:val="EE0000"/>
          <w:sz w:val="24"/>
          <w:szCs w:val="24"/>
        </w:rPr>
      </w:pPr>
      <w:r w:rsidRPr="00CB2E1C">
        <w:rPr>
          <w:rFonts w:ascii="ＭＳ 明朝" w:hAnsi="ＭＳ 明朝" w:hint="eastAsia"/>
          <w:color w:val="EE0000"/>
          <w:sz w:val="24"/>
          <w:szCs w:val="24"/>
        </w:rPr>
        <w:t>令和</w:t>
      </w:r>
      <w:r w:rsidR="00CB2E1C" w:rsidRPr="00CB2E1C">
        <w:rPr>
          <w:rFonts w:ascii="ＭＳ 明朝" w:hAnsi="ＭＳ 明朝" w:hint="eastAsia"/>
          <w:color w:val="EE0000"/>
          <w:sz w:val="24"/>
          <w:szCs w:val="24"/>
        </w:rPr>
        <w:t>８</w:t>
      </w:r>
      <w:r w:rsidRPr="00CB2E1C">
        <w:rPr>
          <w:rFonts w:ascii="ＭＳ 明朝" w:hAnsi="ＭＳ 明朝" w:hint="eastAsia"/>
          <w:color w:val="EE0000"/>
          <w:sz w:val="24"/>
          <w:szCs w:val="24"/>
        </w:rPr>
        <w:t>年</w:t>
      </w:r>
      <w:r w:rsidR="00CE6A10" w:rsidRPr="00CB2E1C">
        <w:rPr>
          <w:rFonts w:ascii="ＭＳ 明朝" w:hAnsi="ＭＳ 明朝" w:hint="eastAsia"/>
          <w:color w:val="EE0000"/>
          <w:sz w:val="24"/>
          <w:szCs w:val="24"/>
        </w:rPr>
        <w:t>４</w:t>
      </w:r>
      <w:r w:rsidRPr="00CB2E1C">
        <w:rPr>
          <w:rFonts w:ascii="ＭＳ 明朝" w:hAnsi="ＭＳ 明朝" w:hint="eastAsia"/>
          <w:color w:val="EE0000"/>
          <w:sz w:val="24"/>
          <w:szCs w:val="24"/>
        </w:rPr>
        <w:t>月</w:t>
      </w:r>
      <w:r w:rsidR="00461E49" w:rsidRPr="00CB2E1C">
        <w:rPr>
          <w:rFonts w:ascii="ＭＳ 明朝" w:hAnsi="ＭＳ 明朝" w:hint="eastAsia"/>
          <w:color w:val="EE0000"/>
          <w:sz w:val="24"/>
          <w:szCs w:val="24"/>
        </w:rPr>
        <w:t>１</w:t>
      </w:r>
      <w:r w:rsidRPr="00CB2E1C">
        <w:rPr>
          <w:rFonts w:ascii="ＭＳ 明朝" w:hAnsi="ＭＳ 明朝" w:hint="eastAsia"/>
          <w:color w:val="EE0000"/>
          <w:sz w:val="24"/>
          <w:szCs w:val="24"/>
        </w:rPr>
        <w:t>日～令和</w:t>
      </w:r>
      <w:r w:rsidR="00CB2E1C" w:rsidRPr="00CB2E1C">
        <w:rPr>
          <w:rFonts w:ascii="ＭＳ 明朝" w:hAnsi="ＭＳ 明朝" w:hint="eastAsia"/>
          <w:color w:val="EE0000"/>
          <w:sz w:val="24"/>
          <w:szCs w:val="24"/>
        </w:rPr>
        <w:t>９</w:t>
      </w:r>
      <w:r w:rsidRPr="00CB2E1C">
        <w:rPr>
          <w:rFonts w:ascii="ＭＳ 明朝" w:hAnsi="ＭＳ 明朝" w:hint="eastAsia"/>
          <w:color w:val="EE0000"/>
          <w:sz w:val="24"/>
          <w:szCs w:val="24"/>
        </w:rPr>
        <w:t>年</w:t>
      </w:r>
      <w:r w:rsidR="00E53208" w:rsidRPr="00CB2E1C">
        <w:rPr>
          <w:rFonts w:ascii="ＭＳ 明朝" w:hAnsi="ＭＳ 明朝" w:hint="eastAsia"/>
          <w:color w:val="EE0000"/>
          <w:sz w:val="24"/>
          <w:szCs w:val="24"/>
        </w:rPr>
        <w:t>２</w:t>
      </w:r>
      <w:r w:rsidRPr="00CB2E1C">
        <w:rPr>
          <w:rFonts w:ascii="ＭＳ 明朝" w:hAnsi="ＭＳ 明朝" w:hint="eastAsia"/>
          <w:color w:val="EE0000"/>
          <w:sz w:val="24"/>
          <w:szCs w:val="24"/>
        </w:rPr>
        <w:t>月</w:t>
      </w:r>
      <w:r w:rsidR="00E53208" w:rsidRPr="00CB2E1C">
        <w:rPr>
          <w:rFonts w:ascii="ＭＳ 明朝" w:hAnsi="ＭＳ 明朝" w:hint="eastAsia"/>
          <w:color w:val="EE0000"/>
          <w:sz w:val="24"/>
          <w:szCs w:val="24"/>
        </w:rPr>
        <w:t>２</w:t>
      </w:r>
      <w:r w:rsidR="00A77B42">
        <w:rPr>
          <w:rFonts w:ascii="ＭＳ 明朝" w:hAnsi="ＭＳ 明朝" w:hint="eastAsia"/>
          <w:color w:val="EE0000"/>
          <w:sz w:val="24"/>
          <w:szCs w:val="24"/>
        </w:rPr>
        <w:t>６</w:t>
      </w:r>
      <w:r w:rsidR="00E53208" w:rsidRPr="00CB2E1C">
        <w:rPr>
          <w:rFonts w:ascii="ＭＳ 明朝" w:hAnsi="ＭＳ 明朝" w:hint="eastAsia"/>
          <w:color w:val="EE0000"/>
          <w:sz w:val="24"/>
          <w:szCs w:val="24"/>
        </w:rPr>
        <w:t>日</w:t>
      </w:r>
    </w:p>
    <w:p w14:paraId="75EA301E" w14:textId="77777777" w:rsidR="00257D5E" w:rsidRDefault="00257D5E" w:rsidP="00C0211E">
      <w:pPr>
        <w:autoSpaceDE w:val="0"/>
        <w:autoSpaceDN w:val="0"/>
        <w:adjustRightInd/>
        <w:rPr>
          <w:rFonts w:ascii="ＭＳ 明朝" w:eastAsia="ＭＳ ゴシック" w:cs="ＭＳ ゴシック"/>
          <w:color w:val="auto"/>
          <w:sz w:val="24"/>
          <w:szCs w:val="24"/>
        </w:rPr>
      </w:pPr>
    </w:p>
    <w:p w14:paraId="7D42C60A" w14:textId="77777777" w:rsidR="00A034EB" w:rsidRPr="006E39B0" w:rsidRDefault="00A034EB" w:rsidP="00C0211E">
      <w:pPr>
        <w:autoSpaceDE w:val="0"/>
        <w:autoSpaceDN w:val="0"/>
        <w:adjustRightInd/>
        <w:rPr>
          <w:rFonts w:ascii="ＭＳ 明朝" w:eastAsia="ＭＳ ゴシック" w:cs="ＭＳ ゴシック"/>
          <w:color w:val="auto"/>
          <w:sz w:val="24"/>
          <w:szCs w:val="24"/>
        </w:rPr>
      </w:pPr>
    </w:p>
    <w:p w14:paraId="608945CA" w14:textId="29D89C20" w:rsidR="00C0211E" w:rsidRPr="006E39B0" w:rsidRDefault="004E5BF8" w:rsidP="00C0211E">
      <w:pPr>
        <w:autoSpaceDE w:val="0"/>
        <w:autoSpaceDN w:val="0"/>
        <w:adjustRightInd/>
        <w:rPr>
          <w:rFonts w:ascii="ＭＳ 明朝" w:eastAsia="ＭＳ ゴシック" w:cs="ＭＳ ゴシック"/>
          <w:color w:val="auto"/>
          <w:sz w:val="24"/>
          <w:szCs w:val="24"/>
        </w:rPr>
      </w:pPr>
      <w:r w:rsidRPr="006E39B0">
        <w:rPr>
          <w:rFonts w:ascii="ＭＳ 明朝" w:eastAsia="ＭＳ ゴシック" w:cs="ＭＳ ゴシック" w:hint="eastAsia"/>
          <w:color w:val="auto"/>
          <w:sz w:val="24"/>
          <w:szCs w:val="24"/>
        </w:rPr>
        <w:lastRenderedPageBreak/>
        <w:t>７</w:t>
      </w:r>
      <w:r w:rsidR="00C0211E" w:rsidRPr="006E39B0">
        <w:rPr>
          <w:rFonts w:ascii="ＭＳ 明朝" w:eastAsia="ＭＳ ゴシック" w:cs="ＭＳ ゴシック" w:hint="eastAsia"/>
          <w:color w:val="auto"/>
          <w:sz w:val="24"/>
          <w:szCs w:val="24"/>
        </w:rPr>
        <w:t>．留意事項</w:t>
      </w:r>
    </w:p>
    <w:p w14:paraId="0D4739AB" w14:textId="0BACDAE0" w:rsidR="00C0211E" w:rsidRPr="006E39B0" w:rsidRDefault="008565D8" w:rsidP="0090509C">
      <w:pPr>
        <w:autoSpaceDE w:val="0"/>
        <w:autoSpaceDN w:val="0"/>
        <w:adjustRightInd/>
        <w:rPr>
          <w:rFonts w:asciiTheme="majorEastAsia" w:eastAsiaTheme="majorEastAsia" w:hAnsiTheme="majorEastAsia"/>
          <w:color w:val="auto"/>
          <w:sz w:val="24"/>
          <w:szCs w:val="24"/>
        </w:rPr>
      </w:pPr>
      <w:r w:rsidRPr="006E39B0">
        <w:rPr>
          <w:rFonts w:asciiTheme="majorEastAsia" w:eastAsiaTheme="majorEastAsia" w:hAnsiTheme="majorEastAsia" w:hint="eastAsia"/>
          <w:color w:val="auto"/>
          <w:sz w:val="24"/>
          <w:szCs w:val="24"/>
        </w:rPr>
        <w:t>（</w:t>
      </w:r>
      <w:r w:rsidR="0090509C" w:rsidRPr="006E39B0">
        <w:rPr>
          <w:rFonts w:asciiTheme="majorEastAsia" w:eastAsiaTheme="majorEastAsia" w:hAnsiTheme="majorEastAsia" w:hint="eastAsia"/>
          <w:color w:val="auto"/>
          <w:sz w:val="24"/>
          <w:szCs w:val="24"/>
        </w:rPr>
        <w:t>１</w:t>
      </w:r>
      <w:r w:rsidRPr="006E39B0">
        <w:rPr>
          <w:rFonts w:asciiTheme="majorEastAsia" w:eastAsiaTheme="majorEastAsia" w:hAnsiTheme="majorEastAsia" w:hint="eastAsia"/>
          <w:color w:val="auto"/>
          <w:sz w:val="24"/>
          <w:szCs w:val="24"/>
        </w:rPr>
        <w:t>）</w:t>
      </w:r>
      <w:r w:rsidR="00C0211E" w:rsidRPr="006E39B0">
        <w:rPr>
          <w:rFonts w:asciiTheme="majorEastAsia" w:eastAsiaTheme="majorEastAsia" w:hAnsiTheme="majorEastAsia" w:hint="eastAsia"/>
          <w:color w:val="auto"/>
          <w:sz w:val="24"/>
          <w:szCs w:val="24"/>
        </w:rPr>
        <w:t>助成対象</w:t>
      </w:r>
      <w:r w:rsidR="00324E19" w:rsidRPr="006E39B0">
        <w:rPr>
          <w:rFonts w:asciiTheme="majorEastAsia" w:eastAsiaTheme="majorEastAsia" w:hAnsiTheme="majorEastAsia" w:hint="eastAsia"/>
          <w:color w:val="auto"/>
          <w:sz w:val="24"/>
          <w:szCs w:val="24"/>
        </w:rPr>
        <w:t>機器</w:t>
      </w:r>
      <w:r w:rsidR="00063D0F" w:rsidRPr="006E39B0">
        <w:rPr>
          <w:rFonts w:asciiTheme="majorEastAsia" w:eastAsiaTheme="majorEastAsia" w:hAnsiTheme="majorEastAsia" w:hint="eastAsia"/>
          <w:color w:val="auto"/>
          <w:sz w:val="24"/>
          <w:szCs w:val="24"/>
        </w:rPr>
        <w:t>等</w:t>
      </w:r>
      <w:r w:rsidR="00C0211E" w:rsidRPr="006E39B0">
        <w:rPr>
          <w:rFonts w:asciiTheme="majorEastAsia" w:eastAsiaTheme="majorEastAsia" w:hAnsiTheme="majorEastAsia" w:hint="eastAsia"/>
          <w:color w:val="auto"/>
          <w:sz w:val="24"/>
          <w:szCs w:val="24"/>
        </w:rPr>
        <w:t>について（交付要綱第２条関係）</w:t>
      </w:r>
    </w:p>
    <w:p w14:paraId="2064273E" w14:textId="5C6B3087" w:rsidR="005E6FF1" w:rsidRDefault="005E6FF1" w:rsidP="00CB2E1C">
      <w:pPr>
        <w:autoSpaceDE w:val="0"/>
        <w:autoSpaceDN w:val="0"/>
        <w:adjustRightInd/>
        <w:ind w:leftChars="143" w:left="315" w:firstLineChars="168" w:firstLine="403"/>
        <w:rPr>
          <w:rFonts w:asciiTheme="minorEastAsia" w:eastAsiaTheme="minorEastAsia" w:hAnsiTheme="minorEastAsia"/>
          <w:color w:val="auto"/>
          <w:sz w:val="24"/>
          <w:szCs w:val="24"/>
        </w:rPr>
      </w:pPr>
      <w:r w:rsidRPr="006E39B0">
        <w:rPr>
          <w:rFonts w:asciiTheme="minorEastAsia" w:eastAsiaTheme="minorEastAsia" w:hAnsiTheme="minorEastAsia" w:hint="eastAsia"/>
          <w:color w:val="auto"/>
          <w:sz w:val="24"/>
          <w:szCs w:val="24"/>
        </w:rPr>
        <w:t>助成対象機器は、国土交通省が認定</w:t>
      </w:r>
      <w:r w:rsidR="00F40CB6" w:rsidRPr="006E39B0">
        <w:rPr>
          <w:rFonts w:asciiTheme="minorEastAsia" w:eastAsiaTheme="minorEastAsia" w:hAnsiTheme="minorEastAsia" w:hint="eastAsia"/>
          <w:color w:val="auto"/>
          <w:sz w:val="24"/>
          <w:szCs w:val="24"/>
        </w:rPr>
        <w:t>した</w:t>
      </w:r>
      <w:r w:rsidRPr="006E39B0">
        <w:rPr>
          <w:rFonts w:asciiTheme="minorEastAsia" w:eastAsiaTheme="minorEastAsia" w:hAnsiTheme="minorEastAsia" w:hint="eastAsia"/>
          <w:color w:val="auto"/>
          <w:sz w:val="24"/>
          <w:szCs w:val="24"/>
        </w:rPr>
        <w:t>「自動点呼機器」とする。</w:t>
      </w:r>
    </w:p>
    <w:p w14:paraId="742330DD" w14:textId="77777777" w:rsidR="00A034EB" w:rsidRPr="006E39B0" w:rsidRDefault="00A034EB" w:rsidP="00CB2E1C">
      <w:pPr>
        <w:autoSpaceDE w:val="0"/>
        <w:autoSpaceDN w:val="0"/>
        <w:adjustRightInd/>
        <w:ind w:leftChars="143" w:left="315" w:firstLineChars="168" w:firstLine="403"/>
        <w:rPr>
          <w:rFonts w:asciiTheme="minorEastAsia" w:eastAsiaTheme="minorEastAsia" w:hAnsiTheme="minorEastAsia" w:cs="Times New Roman"/>
          <w:color w:val="auto"/>
          <w:sz w:val="24"/>
          <w:szCs w:val="24"/>
        </w:rPr>
      </w:pPr>
    </w:p>
    <w:p w14:paraId="3C189E3B" w14:textId="77777777" w:rsidR="00CB2E1C" w:rsidRDefault="008565D8" w:rsidP="00CB2E1C">
      <w:pPr>
        <w:autoSpaceDE w:val="0"/>
        <w:autoSpaceDN w:val="0"/>
        <w:adjustRightInd/>
        <w:rPr>
          <w:rFonts w:asciiTheme="majorEastAsia" w:eastAsiaTheme="majorEastAsia" w:hAnsiTheme="majorEastAsia"/>
          <w:color w:val="auto"/>
          <w:sz w:val="24"/>
          <w:szCs w:val="24"/>
        </w:rPr>
      </w:pPr>
      <w:r w:rsidRPr="006E39B0">
        <w:rPr>
          <w:rFonts w:asciiTheme="majorEastAsia" w:eastAsiaTheme="majorEastAsia" w:hAnsiTheme="majorEastAsia" w:hint="eastAsia"/>
          <w:color w:val="auto"/>
          <w:sz w:val="24"/>
          <w:szCs w:val="24"/>
        </w:rPr>
        <w:t>（</w:t>
      </w:r>
      <w:r w:rsidR="0090509C" w:rsidRPr="006E39B0">
        <w:rPr>
          <w:rFonts w:asciiTheme="majorEastAsia" w:eastAsiaTheme="majorEastAsia" w:hAnsiTheme="majorEastAsia" w:hint="eastAsia"/>
          <w:color w:val="auto"/>
          <w:sz w:val="24"/>
          <w:szCs w:val="24"/>
        </w:rPr>
        <w:t>２</w:t>
      </w:r>
      <w:r w:rsidRPr="006E39B0">
        <w:rPr>
          <w:rFonts w:asciiTheme="majorEastAsia" w:eastAsiaTheme="majorEastAsia" w:hAnsiTheme="majorEastAsia" w:hint="eastAsia"/>
          <w:color w:val="auto"/>
          <w:sz w:val="24"/>
          <w:szCs w:val="24"/>
        </w:rPr>
        <w:t>）助成額について（交付要綱第</w:t>
      </w:r>
      <w:r w:rsidR="004D4D38" w:rsidRPr="006E39B0">
        <w:rPr>
          <w:rFonts w:asciiTheme="majorEastAsia" w:eastAsiaTheme="majorEastAsia" w:hAnsiTheme="majorEastAsia" w:hint="eastAsia"/>
          <w:color w:val="auto"/>
          <w:sz w:val="24"/>
          <w:szCs w:val="24"/>
        </w:rPr>
        <w:t>４</w:t>
      </w:r>
      <w:r w:rsidRPr="006E39B0">
        <w:rPr>
          <w:rFonts w:asciiTheme="majorEastAsia" w:eastAsiaTheme="majorEastAsia" w:hAnsiTheme="majorEastAsia" w:hint="eastAsia"/>
          <w:color w:val="auto"/>
          <w:sz w:val="24"/>
          <w:szCs w:val="24"/>
        </w:rPr>
        <w:t>条関係）</w:t>
      </w:r>
    </w:p>
    <w:p w14:paraId="02659257" w14:textId="64661AA2" w:rsidR="008565D8" w:rsidRPr="00CB2E1C" w:rsidRDefault="00063D0F" w:rsidP="00CB2E1C">
      <w:pPr>
        <w:autoSpaceDE w:val="0"/>
        <w:autoSpaceDN w:val="0"/>
        <w:adjustRightInd/>
        <w:ind w:leftChars="200" w:left="440" w:firstLineChars="100" w:firstLine="240"/>
        <w:rPr>
          <w:rFonts w:asciiTheme="majorEastAsia" w:eastAsiaTheme="majorEastAsia" w:hAnsiTheme="majorEastAsia"/>
          <w:color w:val="auto"/>
          <w:sz w:val="24"/>
          <w:szCs w:val="24"/>
        </w:rPr>
      </w:pPr>
      <w:r w:rsidRPr="006E39B0">
        <w:rPr>
          <w:rFonts w:hint="eastAsia"/>
          <w:color w:val="auto"/>
          <w:sz w:val="24"/>
          <w:szCs w:val="24"/>
        </w:rPr>
        <w:t>導入費用</w:t>
      </w:r>
      <w:r w:rsidR="008565D8" w:rsidRPr="006E39B0">
        <w:rPr>
          <w:rFonts w:hint="eastAsia"/>
          <w:color w:val="auto"/>
          <w:sz w:val="24"/>
          <w:szCs w:val="24"/>
        </w:rPr>
        <w:t>には</w:t>
      </w:r>
      <w:r w:rsidR="00340FB4" w:rsidRPr="006E39B0">
        <w:rPr>
          <w:rFonts w:hint="eastAsia"/>
          <w:color w:val="auto"/>
          <w:sz w:val="24"/>
          <w:szCs w:val="24"/>
        </w:rPr>
        <w:t>、</w:t>
      </w:r>
      <w:r w:rsidR="008565D8" w:rsidRPr="006E39B0">
        <w:rPr>
          <w:rFonts w:hint="eastAsia"/>
          <w:color w:val="auto"/>
          <w:sz w:val="24"/>
          <w:szCs w:val="24"/>
        </w:rPr>
        <w:t>機器本体の他、部品や付属品</w:t>
      </w:r>
      <w:r w:rsidR="00F86E46" w:rsidRPr="006E39B0">
        <w:rPr>
          <w:rFonts w:hint="eastAsia"/>
          <w:color w:val="auto"/>
          <w:sz w:val="24"/>
          <w:szCs w:val="24"/>
        </w:rPr>
        <w:t>、</w:t>
      </w:r>
      <w:r w:rsidR="000F2297" w:rsidRPr="006E39B0">
        <w:rPr>
          <w:rFonts w:hint="eastAsia"/>
          <w:color w:val="auto"/>
          <w:sz w:val="24"/>
          <w:szCs w:val="24"/>
        </w:rPr>
        <w:t>周辺機器、</w:t>
      </w:r>
      <w:r w:rsidR="00F86E46" w:rsidRPr="006E39B0">
        <w:rPr>
          <w:rFonts w:hint="eastAsia"/>
          <w:color w:val="auto"/>
          <w:sz w:val="24"/>
          <w:szCs w:val="24"/>
        </w:rPr>
        <w:t>セットアップ</w:t>
      </w:r>
      <w:r w:rsidR="008565D8" w:rsidRPr="006E39B0">
        <w:rPr>
          <w:rFonts w:hint="eastAsia"/>
          <w:color w:val="auto"/>
          <w:sz w:val="24"/>
          <w:szCs w:val="24"/>
        </w:rPr>
        <w:t>等の費用を含</w:t>
      </w:r>
      <w:r w:rsidR="000F2297" w:rsidRPr="006E39B0">
        <w:rPr>
          <w:rFonts w:hint="eastAsia"/>
          <w:color w:val="auto"/>
          <w:sz w:val="24"/>
          <w:szCs w:val="24"/>
        </w:rPr>
        <w:t>めることができる</w:t>
      </w:r>
      <w:r w:rsidR="008565D8" w:rsidRPr="006E39B0">
        <w:rPr>
          <w:rFonts w:hint="eastAsia"/>
          <w:color w:val="auto"/>
          <w:sz w:val="24"/>
          <w:szCs w:val="24"/>
        </w:rPr>
        <w:t>。なお、消費税は</w:t>
      </w:r>
      <w:r w:rsidRPr="006E39B0">
        <w:rPr>
          <w:rFonts w:hint="eastAsia"/>
          <w:color w:val="auto"/>
          <w:sz w:val="24"/>
          <w:szCs w:val="24"/>
        </w:rPr>
        <w:t>導入費用</w:t>
      </w:r>
      <w:r w:rsidR="008565D8" w:rsidRPr="006E39B0">
        <w:rPr>
          <w:rFonts w:hint="eastAsia"/>
          <w:color w:val="auto"/>
          <w:sz w:val="24"/>
          <w:szCs w:val="24"/>
        </w:rPr>
        <w:t>には含まない。</w:t>
      </w:r>
    </w:p>
    <w:p w14:paraId="4D4017A7" w14:textId="2ED83344" w:rsidR="005E6FF1" w:rsidRPr="006E39B0" w:rsidRDefault="005E6FF1" w:rsidP="008565D8">
      <w:pPr>
        <w:autoSpaceDE w:val="0"/>
        <w:autoSpaceDN w:val="0"/>
        <w:adjustRightInd/>
        <w:ind w:firstLineChars="50" w:firstLine="120"/>
        <w:rPr>
          <w:rFonts w:asciiTheme="majorEastAsia" w:eastAsiaTheme="majorEastAsia" w:hAnsiTheme="majorEastAsia"/>
          <w:color w:val="auto"/>
          <w:sz w:val="24"/>
          <w:szCs w:val="24"/>
        </w:rPr>
      </w:pPr>
    </w:p>
    <w:p w14:paraId="6D99D8BD" w14:textId="36410057" w:rsidR="00FA22E1" w:rsidRPr="006E39B0" w:rsidRDefault="00340FB4" w:rsidP="0090509C">
      <w:pPr>
        <w:autoSpaceDE w:val="0"/>
        <w:autoSpaceDN w:val="0"/>
        <w:adjustRightInd/>
        <w:rPr>
          <w:rFonts w:asciiTheme="majorEastAsia" w:eastAsiaTheme="majorEastAsia" w:hAnsiTheme="majorEastAsia"/>
          <w:color w:val="auto"/>
          <w:sz w:val="24"/>
          <w:szCs w:val="24"/>
        </w:rPr>
      </w:pPr>
      <w:r w:rsidRPr="006E39B0">
        <w:rPr>
          <w:rFonts w:asciiTheme="majorEastAsia" w:eastAsiaTheme="majorEastAsia" w:hAnsiTheme="majorEastAsia" w:hint="eastAsia"/>
          <w:color w:val="auto"/>
          <w:sz w:val="24"/>
          <w:szCs w:val="24"/>
        </w:rPr>
        <w:t>（</w:t>
      </w:r>
      <w:r w:rsidR="00725461" w:rsidRPr="006E39B0">
        <w:rPr>
          <w:rFonts w:asciiTheme="majorEastAsia" w:eastAsiaTheme="majorEastAsia" w:hAnsiTheme="majorEastAsia" w:hint="eastAsia"/>
          <w:color w:val="auto"/>
          <w:sz w:val="24"/>
          <w:szCs w:val="24"/>
        </w:rPr>
        <w:t>３</w:t>
      </w:r>
      <w:r w:rsidRPr="006E39B0">
        <w:rPr>
          <w:rFonts w:asciiTheme="majorEastAsia" w:eastAsiaTheme="majorEastAsia" w:hAnsiTheme="majorEastAsia" w:hint="eastAsia"/>
          <w:color w:val="auto"/>
          <w:sz w:val="24"/>
          <w:szCs w:val="24"/>
        </w:rPr>
        <w:t>）</w:t>
      </w:r>
      <w:r w:rsidR="00FA22E1" w:rsidRPr="006E39B0">
        <w:rPr>
          <w:rFonts w:asciiTheme="majorEastAsia" w:eastAsiaTheme="majorEastAsia" w:hAnsiTheme="majorEastAsia" w:hint="eastAsia"/>
          <w:color w:val="auto"/>
          <w:sz w:val="24"/>
          <w:szCs w:val="24"/>
        </w:rPr>
        <w:t>実績報告書の提出について（交付要綱第</w:t>
      </w:r>
      <w:r w:rsidR="004D4D38" w:rsidRPr="006E39B0">
        <w:rPr>
          <w:rFonts w:asciiTheme="majorEastAsia" w:eastAsiaTheme="majorEastAsia" w:hAnsiTheme="majorEastAsia" w:hint="eastAsia"/>
          <w:color w:val="auto"/>
          <w:sz w:val="24"/>
          <w:szCs w:val="24"/>
        </w:rPr>
        <w:t>５</w:t>
      </w:r>
      <w:r w:rsidR="00FA22E1" w:rsidRPr="006E39B0">
        <w:rPr>
          <w:rFonts w:asciiTheme="majorEastAsia" w:eastAsiaTheme="majorEastAsia" w:hAnsiTheme="majorEastAsia" w:hint="eastAsia"/>
          <w:color w:val="auto"/>
          <w:sz w:val="24"/>
          <w:szCs w:val="24"/>
        </w:rPr>
        <w:t>条関係）</w:t>
      </w:r>
    </w:p>
    <w:p w14:paraId="650DA048" w14:textId="77777777" w:rsidR="00CB2E1C" w:rsidRDefault="00FA22E1" w:rsidP="00CB2E1C">
      <w:pPr>
        <w:autoSpaceDE w:val="0"/>
        <w:autoSpaceDN w:val="0"/>
        <w:adjustRightInd/>
        <w:ind w:leftChars="200" w:left="440" w:firstLineChars="100" w:firstLine="240"/>
        <w:rPr>
          <w:rFonts w:ascii="ＭＳ 明朝" w:hAnsi="ＭＳ 明朝"/>
          <w:color w:val="auto"/>
          <w:sz w:val="24"/>
          <w:szCs w:val="24"/>
        </w:rPr>
      </w:pPr>
      <w:r w:rsidRPr="006E39B0">
        <w:rPr>
          <w:rFonts w:ascii="ＭＳ 明朝" w:hAnsi="ＭＳ 明朝" w:hint="eastAsia"/>
          <w:color w:val="auto"/>
          <w:sz w:val="24"/>
          <w:szCs w:val="24"/>
        </w:rPr>
        <w:t>交付要綱</w:t>
      </w:r>
      <w:r w:rsidRPr="006E39B0">
        <w:rPr>
          <w:rFonts w:ascii="ＭＳ 明朝" w:hAnsi="ＭＳ 明朝"/>
          <w:color w:val="auto"/>
          <w:sz w:val="24"/>
          <w:szCs w:val="24"/>
        </w:rPr>
        <w:t>第</w:t>
      </w:r>
      <w:r w:rsidR="00112E21" w:rsidRPr="006E39B0">
        <w:rPr>
          <w:rFonts w:ascii="ＭＳ 明朝" w:hAnsi="ＭＳ 明朝" w:hint="eastAsia"/>
          <w:color w:val="auto"/>
          <w:sz w:val="24"/>
          <w:szCs w:val="24"/>
        </w:rPr>
        <w:t>５</w:t>
      </w:r>
      <w:r w:rsidRPr="006E39B0">
        <w:rPr>
          <w:rFonts w:ascii="ＭＳ 明朝" w:hAnsi="ＭＳ 明朝"/>
          <w:color w:val="auto"/>
          <w:sz w:val="24"/>
          <w:szCs w:val="24"/>
        </w:rPr>
        <w:t>条に定める</w:t>
      </w:r>
      <w:r w:rsidRPr="006E39B0">
        <w:rPr>
          <w:rFonts w:ascii="ＭＳ 明朝" w:hAnsi="ＭＳ 明朝" w:hint="eastAsia"/>
          <w:color w:val="auto"/>
          <w:sz w:val="24"/>
          <w:szCs w:val="24"/>
        </w:rPr>
        <w:t>実績報告書は、様式</w:t>
      </w:r>
      <w:r w:rsidR="00516ABA" w:rsidRPr="006E39B0">
        <w:rPr>
          <w:rFonts w:ascii="ＭＳ 明朝" w:hAnsi="ＭＳ 明朝" w:hint="eastAsia"/>
          <w:color w:val="auto"/>
          <w:sz w:val="24"/>
          <w:szCs w:val="24"/>
        </w:rPr>
        <w:t>１</w:t>
      </w:r>
      <w:r w:rsidRPr="006E39B0">
        <w:rPr>
          <w:rFonts w:ascii="ＭＳ 明朝" w:hAnsi="ＭＳ 明朝"/>
          <w:color w:val="auto"/>
          <w:sz w:val="24"/>
          <w:szCs w:val="24"/>
        </w:rPr>
        <w:t>の</w:t>
      </w:r>
      <w:r w:rsidRPr="006E39B0">
        <w:rPr>
          <w:rFonts w:ascii="ＭＳ 明朝" w:hAnsi="ＭＳ 明朝" w:hint="eastAsia"/>
          <w:color w:val="auto"/>
          <w:sz w:val="24"/>
          <w:szCs w:val="24"/>
        </w:rPr>
        <w:t>「</w:t>
      </w:r>
      <w:r w:rsidR="000F2297" w:rsidRPr="006E39B0">
        <w:rPr>
          <w:rFonts w:ascii="ＭＳ 明朝" w:hAnsi="ＭＳ 明朝" w:hint="eastAsia"/>
          <w:color w:val="auto"/>
          <w:sz w:val="24"/>
          <w:szCs w:val="24"/>
        </w:rPr>
        <w:t>自動</w:t>
      </w:r>
      <w:r w:rsidR="00340FB4" w:rsidRPr="006E39B0">
        <w:rPr>
          <w:rFonts w:ascii="ＭＳ 明朝" w:hAnsi="ＭＳ 明朝" w:hint="eastAsia"/>
          <w:color w:val="auto"/>
          <w:sz w:val="24"/>
          <w:szCs w:val="24"/>
        </w:rPr>
        <w:t>点呼機器</w:t>
      </w:r>
      <w:r w:rsidRPr="006E39B0">
        <w:rPr>
          <w:rFonts w:ascii="ＭＳ 明朝" w:hAnsi="ＭＳ 明朝"/>
          <w:color w:val="auto"/>
          <w:sz w:val="24"/>
          <w:szCs w:val="24"/>
        </w:rPr>
        <w:t>導入促進助成事業実績報告書（</w:t>
      </w:r>
      <w:r w:rsidRPr="006E39B0">
        <w:rPr>
          <w:rFonts w:ascii="ＭＳ 明朝" w:hAnsi="ＭＳ 明朝" w:hint="eastAsia"/>
          <w:color w:val="auto"/>
          <w:sz w:val="24"/>
          <w:szCs w:val="24"/>
        </w:rPr>
        <w:t>助成金</w:t>
      </w:r>
      <w:r w:rsidRPr="006E39B0">
        <w:rPr>
          <w:rFonts w:ascii="ＭＳ 明朝" w:hAnsi="ＭＳ 明朝"/>
          <w:color w:val="auto"/>
          <w:sz w:val="24"/>
          <w:szCs w:val="24"/>
        </w:rPr>
        <w:t>交付請求書）」</w:t>
      </w:r>
      <w:r w:rsidRPr="006E39B0">
        <w:rPr>
          <w:rFonts w:ascii="ＭＳ 明朝" w:hAnsi="ＭＳ 明朝" w:hint="eastAsia"/>
          <w:color w:val="auto"/>
          <w:sz w:val="24"/>
          <w:szCs w:val="24"/>
        </w:rPr>
        <w:t>とする。</w:t>
      </w:r>
    </w:p>
    <w:p w14:paraId="4D85C115" w14:textId="77777777" w:rsidR="00157BDD" w:rsidRDefault="00A57836" w:rsidP="00CB2E1C">
      <w:pPr>
        <w:autoSpaceDE w:val="0"/>
        <w:autoSpaceDN w:val="0"/>
        <w:adjustRightInd/>
        <w:ind w:leftChars="200" w:left="440" w:firstLineChars="100" w:firstLine="240"/>
        <w:rPr>
          <w:rFonts w:ascii="ＭＳ 明朝" w:hAnsi="ＭＳ 明朝"/>
          <w:color w:val="auto"/>
          <w:sz w:val="24"/>
          <w:szCs w:val="24"/>
        </w:rPr>
      </w:pPr>
      <w:r>
        <w:rPr>
          <w:rFonts w:ascii="ＭＳ 明朝" w:hAnsi="ＭＳ 明朝" w:hint="eastAsia"/>
          <w:color w:val="auto"/>
          <w:sz w:val="24"/>
          <w:szCs w:val="24"/>
        </w:rPr>
        <w:t>地方ト</w:t>
      </w:r>
      <w:r w:rsidR="008E735C" w:rsidRPr="006E39B0">
        <w:rPr>
          <w:rFonts w:ascii="ＭＳ 明朝" w:hAnsi="ＭＳ 明朝" w:hint="eastAsia"/>
          <w:color w:val="auto"/>
          <w:sz w:val="24"/>
          <w:szCs w:val="24"/>
        </w:rPr>
        <w:t>協は、事業者から受け付けた申請について、当月末締め翌月３日までに、</w:t>
      </w:r>
      <w:r>
        <w:rPr>
          <w:rFonts w:ascii="ＭＳ 明朝" w:hAnsi="ＭＳ 明朝" w:hint="eastAsia"/>
          <w:color w:val="auto"/>
          <w:sz w:val="24"/>
          <w:szCs w:val="24"/>
        </w:rPr>
        <w:t>全日本トラック協会（以下「</w:t>
      </w:r>
      <w:r w:rsidR="008E735C" w:rsidRPr="006E39B0">
        <w:rPr>
          <w:rFonts w:ascii="ＭＳ 明朝" w:hAnsi="ＭＳ 明朝" w:hint="eastAsia"/>
          <w:color w:val="auto"/>
          <w:sz w:val="24"/>
          <w:szCs w:val="24"/>
        </w:rPr>
        <w:t>全ト協</w:t>
      </w:r>
      <w:r>
        <w:rPr>
          <w:rFonts w:ascii="ＭＳ 明朝" w:hAnsi="ＭＳ 明朝" w:hint="eastAsia"/>
          <w:color w:val="auto"/>
          <w:sz w:val="24"/>
          <w:szCs w:val="24"/>
        </w:rPr>
        <w:t>」という）</w:t>
      </w:r>
      <w:r w:rsidR="008E735C" w:rsidRPr="006E39B0">
        <w:rPr>
          <w:rFonts w:ascii="ＭＳ 明朝" w:hAnsi="ＭＳ 明朝" w:hint="eastAsia"/>
          <w:color w:val="auto"/>
          <w:sz w:val="24"/>
          <w:szCs w:val="24"/>
        </w:rPr>
        <w:t>に実績報告書及び「</w:t>
      </w:r>
      <w:r w:rsidR="000F2297" w:rsidRPr="006E39B0">
        <w:rPr>
          <w:rFonts w:ascii="ＭＳ 明朝" w:hAnsi="ＭＳ 明朝" w:hint="eastAsia"/>
          <w:color w:val="auto"/>
          <w:sz w:val="24"/>
          <w:szCs w:val="24"/>
        </w:rPr>
        <w:t>自動</w:t>
      </w:r>
      <w:r w:rsidR="008E735C" w:rsidRPr="006E39B0">
        <w:rPr>
          <w:rFonts w:ascii="ＭＳ 明朝" w:hAnsi="ＭＳ 明朝" w:hint="eastAsia"/>
          <w:color w:val="auto"/>
          <w:sz w:val="24"/>
          <w:szCs w:val="24"/>
        </w:rPr>
        <w:t>点呼機器</w:t>
      </w:r>
      <w:r w:rsidR="008E735C" w:rsidRPr="006E39B0">
        <w:rPr>
          <w:rFonts w:ascii="ＭＳ 明朝" w:hAnsi="ＭＳ 明朝"/>
          <w:color w:val="auto"/>
          <w:sz w:val="24"/>
          <w:szCs w:val="24"/>
        </w:rPr>
        <w:t>導入</w:t>
      </w:r>
      <w:r w:rsidR="008E735C" w:rsidRPr="006E39B0">
        <w:rPr>
          <w:rFonts w:ascii="ＭＳ 明朝" w:hAnsi="ＭＳ 明朝" w:hint="eastAsia"/>
          <w:color w:val="auto"/>
          <w:sz w:val="24"/>
          <w:szCs w:val="24"/>
        </w:rPr>
        <w:t>内訳書」（様式２）を提出するものとする。</w:t>
      </w:r>
      <w:r>
        <w:rPr>
          <w:rFonts w:ascii="ＭＳ 明朝" w:hAnsi="ＭＳ 明朝" w:hint="eastAsia"/>
          <w:color w:val="auto"/>
          <w:sz w:val="24"/>
          <w:szCs w:val="24"/>
        </w:rPr>
        <w:t>地方ト</w:t>
      </w:r>
      <w:r w:rsidR="008E735C" w:rsidRPr="006E39B0">
        <w:rPr>
          <w:rFonts w:ascii="ＭＳ 明朝" w:hAnsi="ＭＳ 明朝" w:hint="eastAsia"/>
          <w:color w:val="auto"/>
          <w:sz w:val="24"/>
          <w:szCs w:val="24"/>
        </w:rPr>
        <w:t>協は、事業者から送付された、領収証の写し、</w:t>
      </w:r>
      <w:r w:rsidR="003D308A" w:rsidRPr="006E39B0">
        <w:rPr>
          <w:rFonts w:asciiTheme="minorEastAsia" w:eastAsiaTheme="minorEastAsia" w:hAnsiTheme="minorEastAsia" w:hint="eastAsia"/>
          <w:color w:val="auto"/>
          <w:sz w:val="24"/>
          <w:szCs w:val="24"/>
        </w:rPr>
        <w:t>契約書または</w:t>
      </w:r>
      <w:r w:rsidR="008E735C" w:rsidRPr="006E39B0">
        <w:rPr>
          <w:rFonts w:ascii="ＭＳ 明朝" w:hAnsi="ＭＳ 明朝" w:hint="eastAsia"/>
          <w:color w:val="auto"/>
          <w:sz w:val="24"/>
          <w:szCs w:val="24"/>
        </w:rPr>
        <w:t>サービス利用申込書等の写し、機器の管理ＮＯ</w:t>
      </w:r>
      <w:r w:rsidR="003D308A" w:rsidRPr="006E39B0">
        <w:rPr>
          <w:rFonts w:ascii="ＭＳ 明朝" w:hAnsi="ＭＳ 明朝" w:hint="eastAsia"/>
          <w:color w:val="auto"/>
          <w:sz w:val="24"/>
          <w:szCs w:val="24"/>
        </w:rPr>
        <w:t>（シリアルナンバー）</w:t>
      </w:r>
      <w:r w:rsidR="008E735C" w:rsidRPr="006E39B0">
        <w:rPr>
          <w:rFonts w:ascii="ＭＳ 明朝" w:hAnsi="ＭＳ 明朝" w:hint="eastAsia"/>
          <w:color w:val="auto"/>
          <w:sz w:val="24"/>
          <w:szCs w:val="24"/>
        </w:rPr>
        <w:t>が記載された書類、会員事業者が国土交通省に届出をして</w:t>
      </w:r>
      <w:r w:rsidR="00247B4C" w:rsidRPr="006E39B0">
        <w:rPr>
          <w:rFonts w:ascii="ＭＳ 明朝" w:hAnsi="ＭＳ 明朝" w:hint="eastAsia"/>
          <w:color w:val="auto"/>
          <w:sz w:val="24"/>
          <w:szCs w:val="24"/>
        </w:rPr>
        <w:t>受理</w:t>
      </w:r>
      <w:r w:rsidR="008E735C" w:rsidRPr="006E39B0">
        <w:rPr>
          <w:rFonts w:ascii="ＭＳ 明朝" w:hAnsi="ＭＳ 明朝" w:hint="eastAsia"/>
          <w:color w:val="auto"/>
          <w:sz w:val="24"/>
          <w:szCs w:val="24"/>
        </w:rPr>
        <w:t>された書類</w:t>
      </w:r>
      <w:r w:rsidR="00D504D4" w:rsidRPr="006E39B0">
        <w:rPr>
          <w:rFonts w:ascii="ＭＳ 明朝" w:hAnsi="ＭＳ 明朝" w:hint="eastAsia"/>
          <w:color w:val="auto"/>
          <w:sz w:val="24"/>
          <w:szCs w:val="24"/>
        </w:rPr>
        <w:t>（乗務後自動点呼の実施にかかる届出書）</w:t>
      </w:r>
      <w:r w:rsidR="00247B4C" w:rsidRPr="006E39B0">
        <w:rPr>
          <w:rFonts w:ascii="ＭＳ 明朝" w:hAnsi="ＭＳ 明朝" w:hint="eastAsia"/>
          <w:color w:val="auto"/>
          <w:sz w:val="24"/>
          <w:szCs w:val="24"/>
        </w:rPr>
        <w:t>の写し</w:t>
      </w:r>
      <w:r w:rsidR="008E735C" w:rsidRPr="006E39B0">
        <w:rPr>
          <w:rFonts w:ascii="ＭＳ 明朝" w:hAnsi="ＭＳ 明朝" w:hint="eastAsia"/>
          <w:color w:val="auto"/>
          <w:sz w:val="24"/>
          <w:szCs w:val="24"/>
        </w:rPr>
        <w:t>を</w:t>
      </w:r>
      <w:r w:rsidR="008C41E9" w:rsidRPr="006E39B0">
        <w:rPr>
          <w:rFonts w:ascii="ＭＳ 明朝" w:hAnsi="ＭＳ 明朝" w:hint="eastAsia"/>
          <w:color w:val="auto"/>
          <w:sz w:val="24"/>
          <w:szCs w:val="24"/>
        </w:rPr>
        <w:t>取得しておくこと（全ト協への送付は求めない）。</w:t>
      </w:r>
      <w:r w:rsidR="008E735C" w:rsidRPr="006E39B0">
        <w:rPr>
          <w:rFonts w:ascii="ＭＳ 明朝" w:hAnsi="ＭＳ 明朝" w:hint="eastAsia"/>
          <w:color w:val="auto"/>
          <w:sz w:val="24"/>
          <w:szCs w:val="24"/>
        </w:rPr>
        <w:t>また別途、上記内訳書を</w:t>
      </w:r>
      <w:r w:rsidR="008E735C" w:rsidRPr="006E39B0">
        <w:rPr>
          <w:rFonts w:ascii="ＭＳ 明朝" w:hAnsi="ＭＳ 明朝"/>
          <w:color w:val="auto"/>
          <w:sz w:val="24"/>
          <w:szCs w:val="24"/>
        </w:rPr>
        <w:t>全ト協担当者</w:t>
      </w:r>
      <w:r w:rsidR="008E735C" w:rsidRPr="006E39B0">
        <w:rPr>
          <w:rFonts w:ascii="ＭＳ 明朝" w:hAnsi="ＭＳ 明朝" w:hint="eastAsia"/>
          <w:color w:val="auto"/>
          <w:sz w:val="24"/>
          <w:szCs w:val="24"/>
        </w:rPr>
        <w:t>あてに毎月末までに</w:t>
      </w:r>
      <w:r w:rsidR="008E735C" w:rsidRPr="006E39B0">
        <w:rPr>
          <w:rFonts w:ascii="ＭＳ 明朝" w:hAnsi="ＭＳ 明朝"/>
          <w:color w:val="auto"/>
          <w:sz w:val="24"/>
          <w:szCs w:val="24"/>
        </w:rPr>
        <w:t>メール</w:t>
      </w:r>
      <w:r w:rsidR="008E735C" w:rsidRPr="006E39B0">
        <w:rPr>
          <w:rFonts w:ascii="ＭＳ 明朝" w:hAnsi="ＭＳ 明朝" w:hint="eastAsia"/>
          <w:color w:val="auto"/>
          <w:sz w:val="24"/>
          <w:szCs w:val="24"/>
        </w:rPr>
        <w:t>で送信</w:t>
      </w:r>
      <w:r w:rsidR="008E735C" w:rsidRPr="006E39B0">
        <w:rPr>
          <w:rFonts w:ascii="ＭＳ 明朝" w:hAnsi="ＭＳ 明朝"/>
          <w:color w:val="auto"/>
          <w:sz w:val="24"/>
          <w:szCs w:val="24"/>
        </w:rPr>
        <w:t>すること。</w:t>
      </w:r>
    </w:p>
    <w:p w14:paraId="207E94C5" w14:textId="6C519331" w:rsidR="00FA22E1" w:rsidRPr="00CB2E1C" w:rsidRDefault="00157BDD" w:rsidP="00CB2E1C">
      <w:pPr>
        <w:autoSpaceDE w:val="0"/>
        <w:autoSpaceDN w:val="0"/>
        <w:adjustRightInd/>
        <w:ind w:leftChars="200" w:left="440" w:firstLineChars="100" w:firstLine="240"/>
        <w:rPr>
          <w:rFonts w:ascii="ＭＳ 明朝" w:hAnsi="ＭＳ 明朝"/>
          <w:color w:val="auto"/>
          <w:sz w:val="24"/>
          <w:szCs w:val="24"/>
        </w:rPr>
      </w:pPr>
      <w:r>
        <w:rPr>
          <w:rFonts w:ascii="ＭＳ 明朝" w:hAnsi="ＭＳ 明朝" w:hint="eastAsia"/>
          <w:color w:val="auto"/>
          <w:sz w:val="24"/>
          <w:szCs w:val="24"/>
        </w:rPr>
        <w:t>なお、</w:t>
      </w:r>
      <w:r w:rsidR="00FA22E1" w:rsidRPr="00CB2E1C">
        <w:rPr>
          <w:rFonts w:ascii="ＭＳ 明朝" w:hint="eastAsia"/>
          <w:color w:val="auto"/>
          <w:sz w:val="24"/>
          <w:szCs w:val="24"/>
        </w:rPr>
        <w:t>年度末の</w:t>
      </w:r>
      <w:r w:rsidR="00C360E4" w:rsidRPr="00CB2E1C">
        <w:rPr>
          <w:rFonts w:ascii="ＭＳ 明朝" w:hint="eastAsia"/>
          <w:color w:val="auto"/>
          <w:sz w:val="24"/>
          <w:szCs w:val="24"/>
        </w:rPr>
        <w:t>書類の</w:t>
      </w:r>
      <w:r w:rsidR="00FA22E1" w:rsidRPr="00CB2E1C">
        <w:rPr>
          <w:rFonts w:ascii="ＭＳ 明朝" w:hint="eastAsia"/>
          <w:color w:val="auto"/>
          <w:sz w:val="24"/>
          <w:szCs w:val="24"/>
        </w:rPr>
        <w:t>提出期限は、</w:t>
      </w:r>
      <w:r w:rsidR="00C35051" w:rsidRPr="00CB2E1C">
        <w:rPr>
          <w:rFonts w:ascii="ＭＳ 明朝" w:hint="eastAsia"/>
          <w:color w:val="EE0000"/>
          <w:sz w:val="24"/>
          <w:szCs w:val="24"/>
        </w:rPr>
        <w:t>令和</w:t>
      </w:r>
      <w:r w:rsidR="00CB2E1C" w:rsidRPr="00CB2E1C">
        <w:rPr>
          <w:rFonts w:ascii="ＭＳ 明朝" w:hint="eastAsia"/>
          <w:color w:val="EE0000"/>
          <w:sz w:val="24"/>
          <w:szCs w:val="24"/>
        </w:rPr>
        <w:t>９</w:t>
      </w:r>
      <w:r w:rsidR="00E53208" w:rsidRPr="00CB2E1C">
        <w:rPr>
          <w:rFonts w:ascii="ＭＳ 明朝" w:hint="eastAsia"/>
          <w:color w:val="EE0000"/>
          <w:sz w:val="24"/>
          <w:szCs w:val="24"/>
        </w:rPr>
        <w:t>年</w:t>
      </w:r>
      <w:r w:rsidR="00C360E4" w:rsidRPr="00CB2E1C">
        <w:rPr>
          <w:rFonts w:ascii="ＭＳ 明朝" w:hint="eastAsia"/>
          <w:color w:val="EE0000"/>
          <w:sz w:val="24"/>
          <w:szCs w:val="24"/>
        </w:rPr>
        <w:t>３</w:t>
      </w:r>
      <w:r w:rsidR="00C35051" w:rsidRPr="00CB2E1C">
        <w:rPr>
          <w:rFonts w:ascii="ＭＳ 明朝" w:hint="eastAsia"/>
          <w:color w:val="EE0000"/>
          <w:sz w:val="24"/>
          <w:szCs w:val="24"/>
        </w:rPr>
        <w:t>月</w:t>
      </w:r>
      <w:r w:rsidR="00CB2E1C" w:rsidRPr="00CB2E1C">
        <w:rPr>
          <w:rFonts w:ascii="ＭＳ 明朝" w:hint="eastAsia"/>
          <w:color w:val="EE0000"/>
          <w:sz w:val="24"/>
          <w:szCs w:val="24"/>
        </w:rPr>
        <w:t>５</w:t>
      </w:r>
      <w:r w:rsidR="00C35051" w:rsidRPr="00CB2E1C">
        <w:rPr>
          <w:rFonts w:ascii="ＭＳ 明朝" w:hint="eastAsia"/>
          <w:color w:val="EE0000"/>
          <w:sz w:val="24"/>
          <w:szCs w:val="24"/>
        </w:rPr>
        <w:t>日</w:t>
      </w:r>
      <w:r w:rsidR="00FA22E1" w:rsidRPr="00CB2E1C">
        <w:rPr>
          <w:rFonts w:ascii="ＭＳ 明朝" w:hint="eastAsia"/>
          <w:color w:val="auto"/>
          <w:sz w:val="24"/>
          <w:szCs w:val="24"/>
        </w:rPr>
        <w:t>とする。</w:t>
      </w:r>
    </w:p>
    <w:p w14:paraId="2FCCDFDE" w14:textId="202844AE" w:rsidR="00C0211E" w:rsidRPr="006E39B0" w:rsidRDefault="00C0211E" w:rsidP="007F2345">
      <w:pPr>
        <w:autoSpaceDE w:val="0"/>
        <w:autoSpaceDN w:val="0"/>
        <w:adjustRightInd/>
        <w:ind w:right="888"/>
        <w:rPr>
          <w:rFonts w:ascii="ＭＳ 明朝" w:cs="Times New Roman"/>
          <w:color w:val="auto"/>
          <w:sz w:val="24"/>
          <w:szCs w:val="24"/>
        </w:rPr>
      </w:pPr>
    </w:p>
    <w:p w14:paraId="22987CA5" w14:textId="77777777" w:rsidR="00CB2E1C" w:rsidRDefault="00340FB4" w:rsidP="00CB2E1C">
      <w:pPr>
        <w:autoSpaceDE w:val="0"/>
        <w:autoSpaceDN w:val="0"/>
        <w:adjustRightInd/>
        <w:rPr>
          <w:rFonts w:asciiTheme="majorEastAsia" w:eastAsiaTheme="majorEastAsia" w:hAnsiTheme="majorEastAsia"/>
          <w:color w:val="auto"/>
          <w:sz w:val="24"/>
          <w:szCs w:val="24"/>
        </w:rPr>
      </w:pPr>
      <w:r w:rsidRPr="006E39B0">
        <w:rPr>
          <w:rFonts w:asciiTheme="majorEastAsia" w:eastAsiaTheme="majorEastAsia" w:hAnsiTheme="majorEastAsia" w:hint="eastAsia"/>
          <w:color w:val="auto"/>
          <w:sz w:val="24"/>
          <w:szCs w:val="24"/>
        </w:rPr>
        <w:t>（</w:t>
      </w:r>
      <w:r w:rsidR="00725461" w:rsidRPr="006E39B0">
        <w:rPr>
          <w:rFonts w:asciiTheme="majorEastAsia" w:eastAsiaTheme="majorEastAsia" w:hAnsiTheme="majorEastAsia" w:hint="eastAsia"/>
          <w:color w:val="auto"/>
          <w:sz w:val="24"/>
          <w:szCs w:val="24"/>
        </w:rPr>
        <w:t>４</w:t>
      </w:r>
      <w:r w:rsidRPr="006E39B0">
        <w:rPr>
          <w:rFonts w:asciiTheme="majorEastAsia" w:eastAsiaTheme="majorEastAsia" w:hAnsiTheme="majorEastAsia" w:hint="eastAsia"/>
          <w:color w:val="auto"/>
          <w:sz w:val="24"/>
          <w:szCs w:val="24"/>
        </w:rPr>
        <w:t>）</w:t>
      </w:r>
      <w:r w:rsidR="00FA22E1" w:rsidRPr="006E39B0">
        <w:rPr>
          <w:rFonts w:asciiTheme="majorEastAsia" w:eastAsiaTheme="majorEastAsia" w:hAnsiTheme="majorEastAsia" w:hint="eastAsia"/>
          <w:color w:val="auto"/>
          <w:sz w:val="24"/>
          <w:szCs w:val="24"/>
        </w:rPr>
        <w:t>助成金の支払いについて（交付要綱第</w:t>
      </w:r>
      <w:r w:rsidR="004D4D38" w:rsidRPr="006E39B0">
        <w:rPr>
          <w:rFonts w:asciiTheme="majorEastAsia" w:eastAsiaTheme="majorEastAsia" w:hAnsiTheme="majorEastAsia" w:hint="eastAsia"/>
          <w:color w:val="auto"/>
          <w:sz w:val="24"/>
          <w:szCs w:val="24"/>
        </w:rPr>
        <w:t>５</w:t>
      </w:r>
      <w:r w:rsidR="00FA22E1" w:rsidRPr="006E39B0">
        <w:rPr>
          <w:rFonts w:asciiTheme="majorEastAsia" w:eastAsiaTheme="majorEastAsia" w:hAnsiTheme="majorEastAsia"/>
          <w:color w:val="auto"/>
          <w:sz w:val="24"/>
          <w:szCs w:val="24"/>
        </w:rPr>
        <w:t>条</w:t>
      </w:r>
      <w:r w:rsidR="00FA22E1" w:rsidRPr="006E39B0">
        <w:rPr>
          <w:rFonts w:asciiTheme="majorEastAsia" w:eastAsiaTheme="majorEastAsia" w:hAnsiTheme="majorEastAsia" w:hint="eastAsia"/>
          <w:color w:val="auto"/>
          <w:sz w:val="24"/>
          <w:szCs w:val="24"/>
        </w:rPr>
        <w:t>、交付要綱第</w:t>
      </w:r>
      <w:r w:rsidR="004D4D38" w:rsidRPr="006E39B0">
        <w:rPr>
          <w:rFonts w:asciiTheme="majorEastAsia" w:eastAsiaTheme="majorEastAsia" w:hAnsiTheme="majorEastAsia" w:hint="eastAsia"/>
          <w:color w:val="auto"/>
          <w:sz w:val="24"/>
          <w:szCs w:val="24"/>
        </w:rPr>
        <w:t>６</w:t>
      </w:r>
      <w:r w:rsidR="00FA22E1" w:rsidRPr="006E39B0">
        <w:rPr>
          <w:rFonts w:asciiTheme="majorEastAsia" w:eastAsiaTheme="majorEastAsia" w:hAnsiTheme="majorEastAsia" w:hint="eastAsia"/>
          <w:color w:val="auto"/>
          <w:sz w:val="24"/>
          <w:szCs w:val="24"/>
        </w:rPr>
        <w:t>条関係）</w:t>
      </w:r>
    </w:p>
    <w:p w14:paraId="51B8F79D" w14:textId="0EE92E0E" w:rsidR="00DA0370" w:rsidRPr="00CB2E1C" w:rsidRDefault="00FA22E1" w:rsidP="00CB2E1C">
      <w:pPr>
        <w:autoSpaceDE w:val="0"/>
        <w:autoSpaceDN w:val="0"/>
        <w:adjustRightInd/>
        <w:ind w:leftChars="200" w:left="440" w:firstLineChars="100" w:firstLine="240"/>
        <w:rPr>
          <w:rFonts w:asciiTheme="majorEastAsia" w:eastAsiaTheme="majorEastAsia" w:hAnsiTheme="majorEastAsia"/>
          <w:color w:val="auto"/>
          <w:sz w:val="24"/>
          <w:szCs w:val="24"/>
        </w:rPr>
      </w:pPr>
      <w:r w:rsidRPr="006E39B0">
        <w:rPr>
          <w:rFonts w:ascii="ＭＳ 明朝" w:hAnsi="ＭＳ 明朝" w:hint="eastAsia"/>
          <w:color w:val="auto"/>
          <w:sz w:val="24"/>
          <w:szCs w:val="24"/>
        </w:rPr>
        <w:t>助成金は実績報告書に基づき支払うことと</w:t>
      </w:r>
      <w:r w:rsidRPr="006E39B0">
        <w:rPr>
          <w:rFonts w:ascii="ＭＳ 明朝" w:hAnsi="ＭＳ 明朝"/>
          <w:color w:val="auto"/>
          <w:sz w:val="24"/>
          <w:szCs w:val="24"/>
        </w:rPr>
        <w:t>する</w:t>
      </w:r>
      <w:r w:rsidRPr="006E39B0">
        <w:rPr>
          <w:rFonts w:ascii="ＭＳ 明朝" w:hAnsi="ＭＳ 明朝" w:hint="eastAsia"/>
          <w:color w:val="auto"/>
          <w:sz w:val="24"/>
          <w:szCs w:val="24"/>
        </w:rPr>
        <w:t>。</w:t>
      </w:r>
      <w:r w:rsidR="00DA0B57" w:rsidRPr="006E39B0">
        <w:rPr>
          <w:rFonts w:ascii="ＭＳ 明朝" w:hAnsi="ＭＳ 明朝" w:hint="eastAsia"/>
          <w:color w:val="auto"/>
          <w:sz w:val="24"/>
          <w:szCs w:val="24"/>
        </w:rPr>
        <w:t>なお、</w:t>
      </w:r>
      <w:r w:rsidRPr="006E39B0">
        <w:rPr>
          <w:rFonts w:ascii="ＭＳ 明朝" w:hAnsi="ＭＳ 明朝" w:cs="Times New Roman" w:hint="eastAsia"/>
          <w:color w:val="auto"/>
          <w:sz w:val="24"/>
          <w:szCs w:val="24"/>
        </w:rPr>
        <w:t>交付要綱</w:t>
      </w:r>
      <w:r w:rsidRPr="006E39B0">
        <w:rPr>
          <w:rFonts w:ascii="ＭＳ 明朝" w:hAnsi="ＭＳ 明朝" w:cs="Times New Roman"/>
          <w:color w:val="auto"/>
          <w:sz w:val="24"/>
          <w:szCs w:val="24"/>
        </w:rPr>
        <w:t>第</w:t>
      </w:r>
      <w:r w:rsidR="004D4D38" w:rsidRPr="006E39B0">
        <w:rPr>
          <w:rFonts w:ascii="ＭＳ 明朝" w:hAnsi="ＭＳ 明朝" w:cs="Times New Roman" w:hint="eastAsia"/>
          <w:color w:val="auto"/>
          <w:sz w:val="24"/>
          <w:szCs w:val="24"/>
        </w:rPr>
        <w:t>５</w:t>
      </w:r>
      <w:r w:rsidRPr="006E39B0">
        <w:rPr>
          <w:rFonts w:ascii="ＭＳ 明朝" w:hAnsi="ＭＳ 明朝" w:cs="Times New Roman"/>
          <w:color w:val="auto"/>
          <w:sz w:val="24"/>
          <w:szCs w:val="24"/>
        </w:rPr>
        <w:t>条に定める期日は</w:t>
      </w:r>
      <w:r w:rsidRPr="006E39B0">
        <w:rPr>
          <w:rFonts w:ascii="ＭＳ 明朝" w:hAnsi="ＭＳ 明朝" w:cs="Times New Roman" w:hint="eastAsia"/>
          <w:color w:val="auto"/>
          <w:sz w:val="24"/>
          <w:szCs w:val="24"/>
        </w:rPr>
        <w:t>、毎月</w:t>
      </w:r>
      <w:r w:rsidR="00DA0370" w:rsidRPr="006E39B0">
        <w:rPr>
          <w:rFonts w:ascii="ＭＳ 明朝" w:hAnsi="ＭＳ 明朝" w:cs="Times New Roman" w:hint="eastAsia"/>
          <w:color w:val="auto"/>
          <w:sz w:val="24"/>
          <w:szCs w:val="24"/>
        </w:rPr>
        <w:t>３</w:t>
      </w:r>
      <w:r w:rsidRPr="006E39B0">
        <w:rPr>
          <w:rFonts w:ascii="ＭＳ 明朝" w:hAnsi="ＭＳ 明朝" w:cs="Times New Roman"/>
          <w:color w:val="auto"/>
          <w:sz w:val="24"/>
          <w:szCs w:val="24"/>
        </w:rPr>
        <w:t>日までとする。</w:t>
      </w:r>
      <w:r w:rsidRPr="006E39B0">
        <w:rPr>
          <w:rFonts w:ascii="ＭＳ 明朝" w:hAnsi="ＭＳ 明朝" w:cs="Times New Roman" w:hint="eastAsia"/>
          <w:color w:val="auto"/>
          <w:sz w:val="24"/>
          <w:szCs w:val="24"/>
        </w:rPr>
        <w:t>また、</w:t>
      </w:r>
      <w:r w:rsidRPr="006E39B0">
        <w:rPr>
          <w:rFonts w:ascii="ＭＳ 明朝" w:hAnsi="ＭＳ 明朝" w:hint="eastAsia"/>
          <w:color w:val="auto"/>
          <w:sz w:val="24"/>
          <w:szCs w:val="24"/>
        </w:rPr>
        <w:t>毎月</w:t>
      </w:r>
      <w:r w:rsidR="006E3B40" w:rsidRPr="006E39B0">
        <w:rPr>
          <w:rFonts w:ascii="ＭＳ 明朝" w:hAnsi="ＭＳ 明朝" w:hint="eastAsia"/>
          <w:color w:val="auto"/>
          <w:sz w:val="24"/>
          <w:szCs w:val="24"/>
        </w:rPr>
        <w:t>３</w:t>
      </w:r>
      <w:r w:rsidRPr="006E39B0">
        <w:rPr>
          <w:rFonts w:ascii="ＭＳ 明朝" w:hAnsi="ＭＳ 明朝" w:hint="eastAsia"/>
          <w:color w:val="auto"/>
          <w:sz w:val="24"/>
          <w:szCs w:val="24"/>
        </w:rPr>
        <w:t>日までに到着したものについては、原則として、</w:t>
      </w:r>
      <w:r w:rsidR="00DA0370" w:rsidRPr="006E39B0">
        <w:rPr>
          <w:rFonts w:ascii="ＭＳ 明朝" w:hAnsi="ＭＳ 明朝" w:hint="eastAsia"/>
          <w:color w:val="auto"/>
          <w:sz w:val="24"/>
          <w:szCs w:val="24"/>
        </w:rPr>
        <w:t>同</w:t>
      </w:r>
      <w:r w:rsidRPr="006E39B0">
        <w:rPr>
          <w:rFonts w:ascii="ＭＳ 明朝" w:hAnsi="ＭＳ 明朝" w:hint="eastAsia"/>
          <w:color w:val="auto"/>
          <w:sz w:val="24"/>
          <w:szCs w:val="24"/>
        </w:rPr>
        <w:t>月末日</w:t>
      </w:r>
      <w:r w:rsidR="00516ABA" w:rsidRPr="006E39B0">
        <w:rPr>
          <w:rFonts w:ascii="ＭＳ 明朝" w:hAnsi="ＭＳ 明朝" w:hint="eastAsia"/>
          <w:color w:val="auto"/>
          <w:sz w:val="24"/>
          <w:szCs w:val="24"/>
        </w:rPr>
        <w:t>まで</w:t>
      </w:r>
      <w:r w:rsidRPr="006E39B0">
        <w:rPr>
          <w:rFonts w:ascii="ＭＳ 明朝" w:hAnsi="ＭＳ 明朝" w:hint="eastAsia"/>
          <w:color w:val="auto"/>
          <w:sz w:val="24"/>
          <w:szCs w:val="24"/>
        </w:rPr>
        <w:t>の支払いとする。</w:t>
      </w:r>
    </w:p>
    <w:p w14:paraId="5CA907CA" w14:textId="5B9CB9CE" w:rsidR="00135A32" w:rsidRPr="006E39B0" w:rsidRDefault="00135A32" w:rsidP="00135A32">
      <w:pPr>
        <w:autoSpaceDE w:val="0"/>
        <w:autoSpaceDN w:val="0"/>
        <w:adjustRightInd/>
        <w:jc w:val="left"/>
        <w:rPr>
          <w:rFonts w:ascii="ＭＳ 明朝" w:hAnsi="ＭＳ 明朝"/>
          <w:color w:val="auto"/>
          <w:sz w:val="24"/>
          <w:szCs w:val="24"/>
        </w:rPr>
      </w:pPr>
    </w:p>
    <w:p w14:paraId="014B8866" w14:textId="77777777" w:rsidR="00CB2E1C" w:rsidRDefault="00135A32" w:rsidP="00CB2E1C">
      <w:pPr>
        <w:autoSpaceDE w:val="0"/>
        <w:autoSpaceDN w:val="0"/>
        <w:adjustRightInd/>
        <w:jc w:val="left"/>
        <w:rPr>
          <w:rFonts w:asciiTheme="majorEastAsia" w:eastAsiaTheme="majorEastAsia" w:hAnsiTheme="majorEastAsia"/>
          <w:color w:val="auto"/>
          <w:sz w:val="24"/>
          <w:szCs w:val="24"/>
        </w:rPr>
      </w:pPr>
      <w:r w:rsidRPr="006E39B0">
        <w:rPr>
          <w:rFonts w:asciiTheme="majorEastAsia" w:eastAsiaTheme="majorEastAsia" w:hAnsiTheme="majorEastAsia" w:hint="eastAsia"/>
          <w:color w:val="auto"/>
          <w:sz w:val="24"/>
          <w:szCs w:val="24"/>
        </w:rPr>
        <w:t>（５）</w:t>
      </w:r>
      <w:r w:rsidRPr="006E39B0">
        <w:rPr>
          <w:rFonts w:asciiTheme="majorEastAsia" w:eastAsiaTheme="majorEastAsia" w:hAnsiTheme="majorEastAsia"/>
          <w:color w:val="auto"/>
          <w:sz w:val="24"/>
          <w:szCs w:val="24"/>
        </w:rPr>
        <w:t>Ｇマーク認定事業所の確認について</w:t>
      </w:r>
    </w:p>
    <w:p w14:paraId="2691037B" w14:textId="49ACB293" w:rsidR="00135A32" w:rsidRDefault="00135A32" w:rsidP="00CB2E1C">
      <w:pPr>
        <w:autoSpaceDE w:val="0"/>
        <w:autoSpaceDN w:val="0"/>
        <w:adjustRightInd/>
        <w:ind w:leftChars="200" w:left="440" w:firstLineChars="100" w:firstLine="240"/>
        <w:jc w:val="left"/>
        <w:rPr>
          <w:rFonts w:ascii="ＭＳ 明朝" w:hAnsi="ＭＳ 明朝"/>
          <w:color w:val="auto"/>
          <w:sz w:val="24"/>
          <w:szCs w:val="24"/>
        </w:rPr>
      </w:pPr>
      <w:r w:rsidRPr="006E39B0">
        <w:rPr>
          <w:rFonts w:ascii="ＭＳ 明朝" w:hAnsi="ＭＳ 明朝" w:hint="eastAsia"/>
          <w:color w:val="auto"/>
          <w:sz w:val="24"/>
          <w:szCs w:val="24"/>
        </w:rPr>
        <w:t>Ｇマーク認定事業所</w:t>
      </w:r>
      <w:r w:rsidR="000F2297" w:rsidRPr="006E39B0">
        <w:rPr>
          <w:rFonts w:ascii="ＭＳ 明朝" w:hAnsi="ＭＳ 明朝" w:hint="eastAsia"/>
          <w:color w:val="auto"/>
          <w:sz w:val="24"/>
          <w:szCs w:val="24"/>
        </w:rPr>
        <w:t>を有する事業者</w:t>
      </w:r>
      <w:r w:rsidRPr="006E39B0">
        <w:rPr>
          <w:rFonts w:ascii="ＭＳ 明朝" w:hAnsi="ＭＳ 明朝" w:hint="eastAsia"/>
          <w:color w:val="auto"/>
          <w:sz w:val="24"/>
          <w:szCs w:val="24"/>
        </w:rPr>
        <w:t>から助成申請があった場合は、Ｇマーク認定証のコピーの提出を受けることにより、当該事業所が、</w:t>
      </w:r>
      <w:r w:rsidR="00E33665" w:rsidRPr="006E39B0">
        <w:rPr>
          <w:rFonts w:ascii="ＭＳ 明朝" w:hAnsi="ＭＳ 明朝" w:hint="eastAsia"/>
          <w:color w:val="auto"/>
          <w:sz w:val="24"/>
          <w:szCs w:val="24"/>
        </w:rPr>
        <w:t>機器等</w:t>
      </w:r>
      <w:r w:rsidRPr="006E39B0">
        <w:rPr>
          <w:rFonts w:ascii="ＭＳ 明朝" w:hAnsi="ＭＳ 明朝" w:hint="eastAsia"/>
          <w:color w:val="auto"/>
          <w:sz w:val="24"/>
          <w:szCs w:val="24"/>
        </w:rPr>
        <w:t>導入時においてＧマーク認定事業所であることを確認し、内訳書にＧマーク認定証番号の記入をすること。</w:t>
      </w:r>
    </w:p>
    <w:p w14:paraId="5ABFEEB5" w14:textId="77777777" w:rsidR="00CB2E1C" w:rsidRPr="00CB2E1C" w:rsidRDefault="00CB2E1C" w:rsidP="00CB2E1C">
      <w:pPr>
        <w:autoSpaceDE w:val="0"/>
        <w:autoSpaceDN w:val="0"/>
        <w:adjustRightInd/>
        <w:ind w:leftChars="200" w:left="440" w:firstLineChars="100" w:firstLine="240"/>
        <w:jc w:val="left"/>
        <w:rPr>
          <w:rFonts w:asciiTheme="majorEastAsia" w:eastAsiaTheme="majorEastAsia" w:hAnsiTheme="majorEastAsia"/>
          <w:color w:val="auto"/>
          <w:sz w:val="24"/>
          <w:szCs w:val="24"/>
        </w:rPr>
      </w:pPr>
    </w:p>
    <w:p w14:paraId="3851200B" w14:textId="105F83A6" w:rsidR="004A2D0F" w:rsidRPr="00CE58CE" w:rsidRDefault="004A2D0F" w:rsidP="00F06310">
      <w:pPr>
        <w:autoSpaceDE w:val="0"/>
        <w:autoSpaceDN w:val="0"/>
        <w:adjustRightInd/>
        <w:ind w:leftChars="100" w:left="220"/>
        <w:jc w:val="right"/>
        <w:rPr>
          <w:rFonts w:ascii="ＭＳ 明朝" w:cs="Times New Roman"/>
          <w:color w:val="auto"/>
        </w:rPr>
      </w:pPr>
      <w:r w:rsidRPr="00CE58CE">
        <w:rPr>
          <w:rFonts w:hint="eastAsia"/>
          <w:color w:val="auto"/>
          <w:sz w:val="24"/>
          <w:szCs w:val="24"/>
        </w:rPr>
        <w:t>以　上</w:t>
      </w:r>
    </w:p>
    <w:sectPr w:rsidR="004A2D0F" w:rsidRPr="00CE58CE" w:rsidSect="00CB2E1C">
      <w:type w:val="continuous"/>
      <w:pgSz w:w="11906" w:h="16838" w:code="9"/>
      <w:pgMar w:top="1440" w:right="1080" w:bottom="1134" w:left="1080" w:header="720" w:footer="454" w:gutter="0"/>
      <w:pgNumType w:start="1"/>
      <w:cols w:space="720"/>
      <w:noEndnote/>
      <w:docGrid w:type="line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605C" w14:textId="77777777" w:rsidR="00301735" w:rsidRDefault="00301735">
      <w:r>
        <w:separator/>
      </w:r>
    </w:p>
  </w:endnote>
  <w:endnote w:type="continuationSeparator" w:id="0">
    <w:p w14:paraId="68BC9F9C" w14:textId="77777777" w:rsidR="00301735" w:rsidRDefault="0030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ＨＰ平成ゴシックW5">
    <w:panose1 w:val="020B05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0451" w14:textId="77777777" w:rsidR="00301735" w:rsidRDefault="00301735">
      <w:r>
        <w:rPr>
          <w:rFonts w:ascii="ＭＳ 明朝" w:cs="Times New Roman"/>
          <w:color w:val="auto"/>
          <w:sz w:val="2"/>
          <w:szCs w:val="2"/>
        </w:rPr>
        <w:continuationSeparator/>
      </w:r>
    </w:p>
  </w:footnote>
  <w:footnote w:type="continuationSeparator" w:id="0">
    <w:p w14:paraId="6AA94203" w14:textId="77777777" w:rsidR="00301735" w:rsidRDefault="0030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D21"/>
    <w:multiLevelType w:val="hybridMultilevel"/>
    <w:tmpl w:val="D3D2C78E"/>
    <w:lvl w:ilvl="0" w:tplc="2A4061B4">
      <w:start w:val="1"/>
      <w:numFmt w:val="decimalEnclosedCircle"/>
      <w:lvlText w:val="%1"/>
      <w:lvlJc w:val="left"/>
      <w:pPr>
        <w:ind w:left="1116" w:hanging="420"/>
      </w:pPr>
      <w:rPr>
        <w:sz w:val="24"/>
        <w:szCs w:val="24"/>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 w15:restartNumberingAfterBreak="0">
    <w:nsid w:val="175E376F"/>
    <w:multiLevelType w:val="hybridMultilevel"/>
    <w:tmpl w:val="0D70E50A"/>
    <w:lvl w:ilvl="0" w:tplc="32FA31AA">
      <w:start w:val="3"/>
      <w:numFmt w:val="decimal"/>
      <w:lvlText w:val="（%1）"/>
      <w:lvlJc w:val="left"/>
      <w:pPr>
        <w:ind w:left="720" w:hanging="720"/>
      </w:pPr>
      <w:rPr>
        <w:rFonts w:asciiTheme="majorEastAsia" w:eastAsiaTheme="majorEastAsia" w:hAnsiTheme="majorEastAsia"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A0084E"/>
    <w:multiLevelType w:val="hybridMultilevel"/>
    <w:tmpl w:val="1B807CA2"/>
    <w:lvl w:ilvl="0" w:tplc="B5D0646C">
      <w:start w:val="2"/>
      <w:numFmt w:val="bullet"/>
      <w:lvlText w:val="・"/>
      <w:lvlJc w:val="left"/>
      <w:pPr>
        <w:ind w:left="844" w:hanging="360"/>
      </w:pPr>
      <w:rPr>
        <w:rFonts w:ascii="ＭＳ 明朝" w:eastAsia="ＭＳ 明朝" w:hAnsi="ＭＳ 明朝" w:cs="ＭＳ 明朝"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3" w15:restartNumberingAfterBreak="0">
    <w:nsid w:val="24A339D9"/>
    <w:multiLevelType w:val="hybridMultilevel"/>
    <w:tmpl w:val="9828D74A"/>
    <w:lvl w:ilvl="0" w:tplc="04090011">
      <w:start w:val="1"/>
      <w:numFmt w:val="decimalEnclosedCircle"/>
      <w:lvlText w:val="%1"/>
      <w:lvlJc w:val="left"/>
      <w:pPr>
        <w:ind w:left="993" w:hanging="420"/>
      </w:p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 w15:restartNumberingAfterBreak="0">
    <w:nsid w:val="2E744769"/>
    <w:multiLevelType w:val="hybridMultilevel"/>
    <w:tmpl w:val="69404362"/>
    <w:lvl w:ilvl="0" w:tplc="513028D2">
      <w:start w:val="1"/>
      <w:numFmt w:val="decimalEnclosedCircle"/>
      <w:lvlText w:val="%1"/>
      <w:lvlJc w:val="left"/>
      <w:pPr>
        <w:ind w:left="844" w:hanging="360"/>
      </w:pPr>
      <w:rPr>
        <w:rFonts w:ascii="Times New Roman" w:cs="ＭＳ 明朝"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30E90C52"/>
    <w:multiLevelType w:val="hybridMultilevel"/>
    <w:tmpl w:val="44EA382E"/>
    <w:lvl w:ilvl="0" w:tplc="5B52CFB0">
      <w:start w:val="2"/>
      <w:numFmt w:val="decimal"/>
      <w:lvlText w:val="（%1）"/>
      <w:lvlJc w:val="left"/>
      <w:pPr>
        <w:ind w:left="841" w:hanging="720"/>
      </w:pPr>
      <w:rPr>
        <w:rFonts w:cs="Times New Roman" w:hint="default"/>
        <w:sz w:val="24"/>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6" w15:restartNumberingAfterBreak="0">
    <w:nsid w:val="49F802BB"/>
    <w:multiLevelType w:val="hybridMultilevel"/>
    <w:tmpl w:val="024EE89E"/>
    <w:lvl w:ilvl="0" w:tplc="1EF60EDA">
      <w:start w:val="2"/>
      <w:numFmt w:val="bullet"/>
      <w:lvlText w:val="・"/>
      <w:lvlJc w:val="left"/>
      <w:pPr>
        <w:ind w:left="844" w:hanging="360"/>
      </w:pPr>
      <w:rPr>
        <w:rFonts w:ascii="ＭＳ 明朝" w:eastAsia="ＭＳ 明朝" w:hAnsi="ＭＳ 明朝" w:cs="ＭＳ 明朝"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7" w15:restartNumberingAfterBreak="0">
    <w:nsid w:val="4C483436"/>
    <w:multiLevelType w:val="hybridMultilevel"/>
    <w:tmpl w:val="CB4EF152"/>
    <w:lvl w:ilvl="0" w:tplc="E18E91B2">
      <w:start w:val="1"/>
      <w:numFmt w:val="decimalEnclosedCircle"/>
      <w:lvlText w:val="%1"/>
      <w:lvlJc w:val="left"/>
      <w:pPr>
        <w:ind w:left="360" w:hanging="360"/>
      </w:pPr>
      <w:rPr>
        <w:rFonts w:cs="ＤＨＰ平成ゴシックW5"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5A28DF"/>
    <w:multiLevelType w:val="hybridMultilevel"/>
    <w:tmpl w:val="244CC6A4"/>
    <w:lvl w:ilvl="0" w:tplc="E7DEDDB0">
      <w:start w:val="1"/>
      <w:numFmt w:val="decimal"/>
      <w:lvlText w:val="(%1)"/>
      <w:lvlJc w:val="left"/>
      <w:pPr>
        <w:ind w:left="721" w:hanging="60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9" w15:restartNumberingAfterBreak="0">
    <w:nsid w:val="54E6343E"/>
    <w:multiLevelType w:val="hybridMultilevel"/>
    <w:tmpl w:val="10224E58"/>
    <w:lvl w:ilvl="0" w:tplc="89949420">
      <w:start w:val="1"/>
      <w:numFmt w:val="decimalEnclosedCircle"/>
      <w:lvlText w:val="%1"/>
      <w:lvlJc w:val="left"/>
      <w:pPr>
        <w:ind w:left="360" w:hanging="360"/>
      </w:pPr>
      <w:rPr>
        <w:rFonts w:eastAsia="ＤＨＰ平成ゴシックW5" w:cs="ＤＨＰ平成ゴシックW5"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4F1163"/>
    <w:multiLevelType w:val="hybridMultilevel"/>
    <w:tmpl w:val="EA1A917C"/>
    <w:lvl w:ilvl="0" w:tplc="EA9C2062">
      <w:start w:val="1"/>
      <w:numFmt w:val="decimalEnclosedCircle"/>
      <w:lvlText w:val="(%1"/>
      <w:lvlJc w:val="left"/>
      <w:pPr>
        <w:ind w:left="721" w:hanging="600"/>
      </w:pPr>
      <w:rPr>
        <w:rFonts w:ascii="ＭＳ 明朝" w:eastAsia="ＭＳ 明朝" w:hAnsi="ＭＳ 明朝" w:cs="ＭＳ 明朝"/>
        <w:sz w:val="24"/>
        <w:u w:val="single"/>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1" w15:restartNumberingAfterBreak="0">
    <w:nsid w:val="58951339"/>
    <w:multiLevelType w:val="hybridMultilevel"/>
    <w:tmpl w:val="2E9EAFD0"/>
    <w:lvl w:ilvl="0" w:tplc="04090011">
      <w:start w:val="1"/>
      <w:numFmt w:val="decimalEnclosedCircle"/>
      <w:lvlText w:val="%1"/>
      <w:lvlJc w:val="left"/>
      <w:pPr>
        <w:ind w:left="995" w:hanging="420"/>
      </w:p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2" w15:restartNumberingAfterBreak="0">
    <w:nsid w:val="70F957D3"/>
    <w:multiLevelType w:val="hybridMultilevel"/>
    <w:tmpl w:val="B5A063D0"/>
    <w:lvl w:ilvl="0" w:tplc="85C660FA">
      <w:start w:val="1"/>
      <w:numFmt w:val="decimalEnclosedCircle"/>
      <w:lvlText w:val="%1"/>
      <w:lvlJc w:val="left"/>
      <w:pPr>
        <w:ind w:left="844" w:hanging="360"/>
      </w:pPr>
      <w:rPr>
        <w:rFonts w:eastAsia="ＤＨＰ平成ゴシックW5" w:cs="ＤＨＰ平成ゴシックW5"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3" w15:restartNumberingAfterBreak="0">
    <w:nsid w:val="78A823A1"/>
    <w:multiLevelType w:val="hybridMultilevel"/>
    <w:tmpl w:val="30E64D5A"/>
    <w:lvl w:ilvl="0" w:tplc="04090011">
      <w:start w:val="1"/>
      <w:numFmt w:val="decimalEnclosedCircle"/>
      <w:lvlText w:val="%1"/>
      <w:lvlJc w:val="left"/>
      <w:pPr>
        <w:ind w:left="995" w:hanging="420"/>
      </w:p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4" w15:restartNumberingAfterBreak="0">
    <w:nsid w:val="7CFF1711"/>
    <w:multiLevelType w:val="hybridMultilevel"/>
    <w:tmpl w:val="38C0749E"/>
    <w:lvl w:ilvl="0" w:tplc="04090011">
      <w:start w:val="1"/>
      <w:numFmt w:val="decimalEnclosedCircle"/>
      <w:lvlText w:val="%1"/>
      <w:lvlJc w:val="left"/>
      <w:pPr>
        <w:ind w:left="995" w:hanging="420"/>
      </w:p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5" w15:restartNumberingAfterBreak="0">
    <w:nsid w:val="7EA72A9F"/>
    <w:multiLevelType w:val="hybridMultilevel"/>
    <w:tmpl w:val="A0C67A88"/>
    <w:lvl w:ilvl="0" w:tplc="04090011">
      <w:start w:val="1"/>
      <w:numFmt w:val="decimalEnclosedCircle"/>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2043555177">
    <w:abstractNumId w:val="10"/>
  </w:num>
  <w:num w:numId="2" w16cid:durableId="23213734">
    <w:abstractNumId w:val="8"/>
  </w:num>
  <w:num w:numId="3" w16cid:durableId="1204555793">
    <w:abstractNumId w:val="1"/>
  </w:num>
  <w:num w:numId="4" w16cid:durableId="1952468594">
    <w:abstractNumId w:val="5"/>
  </w:num>
  <w:num w:numId="5" w16cid:durableId="1067873398">
    <w:abstractNumId w:val="9"/>
  </w:num>
  <w:num w:numId="6" w16cid:durableId="94861881">
    <w:abstractNumId w:val="12"/>
  </w:num>
  <w:num w:numId="7" w16cid:durableId="760377567">
    <w:abstractNumId w:val="4"/>
  </w:num>
  <w:num w:numId="8" w16cid:durableId="1869877899">
    <w:abstractNumId w:val="6"/>
  </w:num>
  <w:num w:numId="9" w16cid:durableId="1624002413">
    <w:abstractNumId w:val="2"/>
  </w:num>
  <w:num w:numId="10" w16cid:durableId="1719165158">
    <w:abstractNumId w:val="7"/>
  </w:num>
  <w:num w:numId="11" w16cid:durableId="840126725">
    <w:abstractNumId w:val="14"/>
  </w:num>
  <w:num w:numId="12" w16cid:durableId="1496262140">
    <w:abstractNumId w:val="15"/>
  </w:num>
  <w:num w:numId="13" w16cid:durableId="1169439475">
    <w:abstractNumId w:val="0"/>
  </w:num>
  <w:num w:numId="14" w16cid:durableId="930891721">
    <w:abstractNumId w:val="3"/>
  </w:num>
  <w:num w:numId="15" w16cid:durableId="1646465745">
    <w:abstractNumId w:val="13"/>
  </w:num>
  <w:num w:numId="16" w16cid:durableId="112288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4"/>
  <w:hyphenationZone w:val="0"/>
  <w:drawingGridHorizontalSpacing w:val="111"/>
  <w:drawingGridVerticalSpacing w:val="38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0F"/>
    <w:rsid w:val="000104E0"/>
    <w:rsid w:val="0001437D"/>
    <w:rsid w:val="00021C7D"/>
    <w:rsid w:val="00025914"/>
    <w:rsid w:val="00027F67"/>
    <w:rsid w:val="00030028"/>
    <w:rsid w:val="00034FD4"/>
    <w:rsid w:val="000363BB"/>
    <w:rsid w:val="0004211E"/>
    <w:rsid w:val="00053882"/>
    <w:rsid w:val="00055CBA"/>
    <w:rsid w:val="00063D0F"/>
    <w:rsid w:val="00083F60"/>
    <w:rsid w:val="00085A48"/>
    <w:rsid w:val="00086213"/>
    <w:rsid w:val="00095EF3"/>
    <w:rsid w:val="000B5A57"/>
    <w:rsid w:val="000B739F"/>
    <w:rsid w:val="000C6BEA"/>
    <w:rsid w:val="000C740E"/>
    <w:rsid w:val="000D32E9"/>
    <w:rsid w:val="000E1F86"/>
    <w:rsid w:val="000E43FC"/>
    <w:rsid w:val="000E6815"/>
    <w:rsid w:val="000E702B"/>
    <w:rsid w:val="000E7A0F"/>
    <w:rsid w:val="000F2297"/>
    <w:rsid w:val="000F744C"/>
    <w:rsid w:val="00103564"/>
    <w:rsid w:val="00104B95"/>
    <w:rsid w:val="001069DE"/>
    <w:rsid w:val="00112E21"/>
    <w:rsid w:val="0011309D"/>
    <w:rsid w:val="0011559E"/>
    <w:rsid w:val="001174B6"/>
    <w:rsid w:val="00117C13"/>
    <w:rsid w:val="00124791"/>
    <w:rsid w:val="00133C9B"/>
    <w:rsid w:val="00135532"/>
    <w:rsid w:val="00135A32"/>
    <w:rsid w:val="00141767"/>
    <w:rsid w:val="001515B7"/>
    <w:rsid w:val="00154E59"/>
    <w:rsid w:val="00157BDD"/>
    <w:rsid w:val="00166B9E"/>
    <w:rsid w:val="00167651"/>
    <w:rsid w:val="00173348"/>
    <w:rsid w:val="001755D0"/>
    <w:rsid w:val="00176374"/>
    <w:rsid w:val="0018099F"/>
    <w:rsid w:val="0018550A"/>
    <w:rsid w:val="00185FD7"/>
    <w:rsid w:val="00194055"/>
    <w:rsid w:val="001970AD"/>
    <w:rsid w:val="001A4B5B"/>
    <w:rsid w:val="001B06A7"/>
    <w:rsid w:val="001B671F"/>
    <w:rsid w:val="001C06FB"/>
    <w:rsid w:val="001C2654"/>
    <w:rsid w:val="001C2B86"/>
    <w:rsid w:val="001C2E71"/>
    <w:rsid w:val="001D0481"/>
    <w:rsid w:val="001D1EFC"/>
    <w:rsid w:val="001D2641"/>
    <w:rsid w:val="001D38D7"/>
    <w:rsid w:val="001D6A20"/>
    <w:rsid w:val="001E109F"/>
    <w:rsid w:val="001F4D67"/>
    <w:rsid w:val="001F570A"/>
    <w:rsid w:val="00200AA1"/>
    <w:rsid w:val="00203F61"/>
    <w:rsid w:val="002166B9"/>
    <w:rsid w:val="00223802"/>
    <w:rsid w:val="002343F5"/>
    <w:rsid w:val="002445A3"/>
    <w:rsid w:val="002454AB"/>
    <w:rsid w:val="00247B4C"/>
    <w:rsid w:val="002510A7"/>
    <w:rsid w:val="00252EE0"/>
    <w:rsid w:val="00254F12"/>
    <w:rsid w:val="002573E5"/>
    <w:rsid w:val="00257D5E"/>
    <w:rsid w:val="002656EC"/>
    <w:rsid w:val="0027473E"/>
    <w:rsid w:val="00276CA1"/>
    <w:rsid w:val="00283E16"/>
    <w:rsid w:val="00285EDD"/>
    <w:rsid w:val="00287D9D"/>
    <w:rsid w:val="002914F5"/>
    <w:rsid w:val="002A13D3"/>
    <w:rsid w:val="002A1A1F"/>
    <w:rsid w:val="002B2A15"/>
    <w:rsid w:val="002B2C99"/>
    <w:rsid w:val="002B3AB8"/>
    <w:rsid w:val="002C3C32"/>
    <w:rsid w:val="002E0A2F"/>
    <w:rsid w:val="002E6899"/>
    <w:rsid w:val="002F4833"/>
    <w:rsid w:val="002F61D1"/>
    <w:rsid w:val="003006F9"/>
    <w:rsid w:val="00301735"/>
    <w:rsid w:val="00301E7A"/>
    <w:rsid w:val="0030738F"/>
    <w:rsid w:val="00314DBD"/>
    <w:rsid w:val="003224AA"/>
    <w:rsid w:val="00324BD6"/>
    <w:rsid w:val="00324E19"/>
    <w:rsid w:val="00325151"/>
    <w:rsid w:val="00340BA6"/>
    <w:rsid w:val="00340FB4"/>
    <w:rsid w:val="00342478"/>
    <w:rsid w:val="00342534"/>
    <w:rsid w:val="003425D7"/>
    <w:rsid w:val="00342A71"/>
    <w:rsid w:val="00357053"/>
    <w:rsid w:val="00364557"/>
    <w:rsid w:val="003718F5"/>
    <w:rsid w:val="0037731C"/>
    <w:rsid w:val="00377BDD"/>
    <w:rsid w:val="00384D7D"/>
    <w:rsid w:val="00391280"/>
    <w:rsid w:val="003A426B"/>
    <w:rsid w:val="003A7C49"/>
    <w:rsid w:val="003B08B9"/>
    <w:rsid w:val="003B5218"/>
    <w:rsid w:val="003B622D"/>
    <w:rsid w:val="003C0526"/>
    <w:rsid w:val="003C213D"/>
    <w:rsid w:val="003D308A"/>
    <w:rsid w:val="003E54BB"/>
    <w:rsid w:val="003F185A"/>
    <w:rsid w:val="003F29DD"/>
    <w:rsid w:val="00403D54"/>
    <w:rsid w:val="00404E48"/>
    <w:rsid w:val="00412AF9"/>
    <w:rsid w:val="00412F40"/>
    <w:rsid w:val="00430E74"/>
    <w:rsid w:val="00431471"/>
    <w:rsid w:val="004325E5"/>
    <w:rsid w:val="004366F5"/>
    <w:rsid w:val="00461E49"/>
    <w:rsid w:val="004633F8"/>
    <w:rsid w:val="00472724"/>
    <w:rsid w:val="00482C52"/>
    <w:rsid w:val="00493B7F"/>
    <w:rsid w:val="004A107C"/>
    <w:rsid w:val="004A2D0F"/>
    <w:rsid w:val="004B7B36"/>
    <w:rsid w:val="004C3D9E"/>
    <w:rsid w:val="004C49CD"/>
    <w:rsid w:val="004C5F72"/>
    <w:rsid w:val="004D2A4F"/>
    <w:rsid w:val="004D4D38"/>
    <w:rsid w:val="004D53AD"/>
    <w:rsid w:val="004E0453"/>
    <w:rsid w:val="004E5BF8"/>
    <w:rsid w:val="004F0153"/>
    <w:rsid w:val="00503AE5"/>
    <w:rsid w:val="00511FD5"/>
    <w:rsid w:val="00513954"/>
    <w:rsid w:val="00516ABA"/>
    <w:rsid w:val="00524E0F"/>
    <w:rsid w:val="00541C43"/>
    <w:rsid w:val="00543D3D"/>
    <w:rsid w:val="0054418B"/>
    <w:rsid w:val="005554BE"/>
    <w:rsid w:val="00564486"/>
    <w:rsid w:val="005659B9"/>
    <w:rsid w:val="00565AC1"/>
    <w:rsid w:val="00570A91"/>
    <w:rsid w:val="005752F0"/>
    <w:rsid w:val="00577B77"/>
    <w:rsid w:val="00584451"/>
    <w:rsid w:val="0058671B"/>
    <w:rsid w:val="005918FC"/>
    <w:rsid w:val="005A1917"/>
    <w:rsid w:val="005A24B8"/>
    <w:rsid w:val="005A25DE"/>
    <w:rsid w:val="005A280A"/>
    <w:rsid w:val="005A2D3E"/>
    <w:rsid w:val="005A4DBA"/>
    <w:rsid w:val="005A7E4E"/>
    <w:rsid w:val="005B2710"/>
    <w:rsid w:val="005B6250"/>
    <w:rsid w:val="005C1497"/>
    <w:rsid w:val="005C5B1B"/>
    <w:rsid w:val="005C7BEF"/>
    <w:rsid w:val="005D4C2C"/>
    <w:rsid w:val="005D65DB"/>
    <w:rsid w:val="005E45F5"/>
    <w:rsid w:val="005E4772"/>
    <w:rsid w:val="005E6FF1"/>
    <w:rsid w:val="005F20B9"/>
    <w:rsid w:val="00601F06"/>
    <w:rsid w:val="00607721"/>
    <w:rsid w:val="00626088"/>
    <w:rsid w:val="006276DC"/>
    <w:rsid w:val="00641109"/>
    <w:rsid w:val="006418B5"/>
    <w:rsid w:val="006420B9"/>
    <w:rsid w:val="006449E1"/>
    <w:rsid w:val="006552C8"/>
    <w:rsid w:val="00656329"/>
    <w:rsid w:val="00656679"/>
    <w:rsid w:val="006641B1"/>
    <w:rsid w:val="00667D94"/>
    <w:rsid w:val="006818C4"/>
    <w:rsid w:val="00682D40"/>
    <w:rsid w:val="006A0A31"/>
    <w:rsid w:val="006A3144"/>
    <w:rsid w:val="006A78FD"/>
    <w:rsid w:val="006B1BB1"/>
    <w:rsid w:val="006C1AC0"/>
    <w:rsid w:val="006C5E66"/>
    <w:rsid w:val="006D20C6"/>
    <w:rsid w:val="006D3EEE"/>
    <w:rsid w:val="006D4FFA"/>
    <w:rsid w:val="006E39B0"/>
    <w:rsid w:val="006E3B40"/>
    <w:rsid w:val="006E4608"/>
    <w:rsid w:val="00701918"/>
    <w:rsid w:val="00703102"/>
    <w:rsid w:val="0071280D"/>
    <w:rsid w:val="00713AB5"/>
    <w:rsid w:val="007148BA"/>
    <w:rsid w:val="00722CF7"/>
    <w:rsid w:val="00725461"/>
    <w:rsid w:val="007359AB"/>
    <w:rsid w:val="00736F0C"/>
    <w:rsid w:val="00737408"/>
    <w:rsid w:val="00740460"/>
    <w:rsid w:val="00742E6B"/>
    <w:rsid w:val="00742EFD"/>
    <w:rsid w:val="00746028"/>
    <w:rsid w:val="00751B91"/>
    <w:rsid w:val="007675D7"/>
    <w:rsid w:val="00767734"/>
    <w:rsid w:val="00775CDD"/>
    <w:rsid w:val="0078045E"/>
    <w:rsid w:val="00782771"/>
    <w:rsid w:val="0078704C"/>
    <w:rsid w:val="0078721E"/>
    <w:rsid w:val="00794FAB"/>
    <w:rsid w:val="00796B33"/>
    <w:rsid w:val="00796BE3"/>
    <w:rsid w:val="007A1360"/>
    <w:rsid w:val="007A26D9"/>
    <w:rsid w:val="007A61B8"/>
    <w:rsid w:val="007B21C8"/>
    <w:rsid w:val="007B7FEF"/>
    <w:rsid w:val="007C57FB"/>
    <w:rsid w:val="007C63BF"/>
    <w:rsid w:val="007D037F"/>
    <w:rsid w:val="007F2345"/>
    <w:rsid w:val="007F2BFC"/>
    <w:rsid w:val="0080086E"/>
    <w:rsid w:val="00803F93"/>
    <w:rsid w:val="00805659"/>
    <w:rsid w:val="00807C56"/>
    <w:rsid w:val="00811253"/>
    <w:rsid w:val="00814BE4"/>
    <w:rsid w:val="008275F7"/>
    <w:rsid w:val="00832885"/>
    <w:rsid w:val="00836C20"/>
    <w:rsid w:val="00842A9F"/>
    <w:rsid w:val="00855072"/>
    <w:rsid w:val="008562AF"/>
    <w:rsid w:val="008565D8"/>
    <w:rsid w:val="00856EDC"/>
    <w:rsid w:val="008617A1"/>
    <w:rsid w:val="00866D62"/>
    <w:rsid w:val="0088224D"/>
    <w:rsid w:val="00885271"/>
    <w:rsid w:val="00885FDA"/>
    <w:rsid w:val="00886C11"/>
    <w:rsid w:val="008905FA"/>
    <w:rsid w:val="008935D8"/>
    <w:rsid w:val="008B0F63"/>
    <w:rsid w:val="008B2838"/>
    <w:rsid w:val="008B4AE8"/>
    <w:rsid w:val="008C41E9"/>
    <w:rsid w:val="008D4805"/>
    <w:rsid w:val="008E735C"/>
    <w:rsid w:val="008F03F7"/>
    <w:rsid w:val="008F1BF6"/>
    <w:rsid w:val="008F1C2D"/>
    <w:rsid w:val="008F78BD"/>
    <w:rsid w:val="0090509C"/>
    <w:rsid w:val="00905EB5"/>
    <w:rsid w:val="00911073"/>
    <w:rsid w:val="00912305"/>
    <w:rsid w:val="00921D2A"/>
    <w:rsid w:val="0092427B"/>
    <w:rsid w:val="009261C2"/>
    <w:rsid w:val="009277FB"/>
    <w:rsid w:val="00935FFF"/>
    <w:rsid w:val="009430FA"/>
    <w:rsid w:val="009450CF"/>
    <w:rsid w:val="00946247"/>
    <w:rsid w:val="0094650F"/>
    <w:rsid w:val="0095544C"/>
    <w:rsid w:val="00963B53"/>
    <w:rsid w:val="00967E3F"/>
    <w:rsid w:val="00970ED2"/>
    <w:rsid w:val="00982DCB"/>
    <w:rsid w:val="00993F5E"/>
    <w:rsid w:val="00996407"/>
    <w:rsid w:val="009B0382"/>
    <w:rsid w:val="009B4F7B"/>
    <w:rsid w:val="009B7C62"/>
    <w:rsid w:val="009C3566"/>
    <w:rsid w:val="009C753C"/>
    <w:rsid w:val="009D00BF"/>
    <w:rsid w:val="009D694B"/>
    <w:rsid w:val="009E15AE"/>
    <w:rsid w:val="009E2AA1"/>
    <w:rsid w:val="009F082C"/>
    <w:rsid w:val="009F1FBF"/>
    <w:rsid w:val="00A02BE6"/>
    <w:rsid w:val="00A034EB"/>
    <w:rsid w:val="00A17812"/>
    <w:rsid w:val="00A20FD0"/>
    <w:rsid w:val="00A24C63"/>
    <w:rsid w:val="00A25848"/>
    <w:rsid w:val="00A27737"/>
    <w:rsid w:val="00A311C1"/>
    <w:rsid w:val="00A432B9"/>
    <w:rsid w:val="00A45CB5"/>
    <w:rsid w:val="00A53CCD"/>
    <w:rsid w:val="00A57836"/>
    <w:rsid w:val="00A606C5"/>
    <w:rsid w:val="00A72ADD"/>
    <w:rsid w:val="00A7614D"/>
    <w:rsid w:val="00A77B42"/>
    <w:rsid w:val="00A9009B"/>
    <w:rsid w:val="00A94599"/>
    <w:rsid w:val="00A9578E"/>
    <w:rsid w:val="00AB131C"/>
    <w:rsid w:val="00AB19DA"/>
    <w:rsid w:val="00AB398C"/>
    <w:rsid w:val="00AC3152"/>
    <w:rsid w:val="00AD577A"/>
    <w:rsid w:val="00AD7B22"/>
    <w:rsid w:val="00AE3F33"/>
    <w:rsid w:val="00AE4073"/>
    <w:rsid w:val="00AE5AEB"/>
    <w:rsid w:val="00AF293C"/>
    <w:rsid w:val="00B00F99"/>
    <w:rsid w:val="00B01A3B"/>
    <w:rsid w:val="00B03489"/>
    <w:rsid w:val="00B045CD"/>
    <w:rsid w:val="00B1457A"/>
    <w:rsid w:val="00B26A23"/>
    <w:rsid w:val="00B37CD0"/>
    <w:rsid w:val="00B51443"/>
    <w:rsid w:val="00B54402"/>
    <w:rsid w:val="00B563C3"/>
    <w:rsid w:val="00B56783"/>
    <w:rsid w:val="00B8337B"/>
    <w:rsid w:val="00B848FD"/>
    <w:rsid w:val="00B84F71"/>
    <w:rsid w:val="00B855EF"/>
    <w:rsid w:val="00B878DB"/>
    <w:rsid w:val="00B924F3"/>
    <w:rsid w:val="00BA384D"/>
    <w:rsid w:val="00BB2A3C"/>
    <w:rsid w:val="00BB45D0"/>
    <w:rsid w:val="00BC36AB"/>
    <w:rsid w:val="00BC4545"/>
    <w:rsid w:val="00BC45D9"/>
    <w:rsid w:val="00BC6499"/>
    <w:rsid w:val="00BE18FA"/>
    <w:rsid w:val="00BE4120"/>
    <w:rsid w:val="00BE6779"/>
    <w:rsid w:val="00BF39B7"/>
    <w:rsid w:val="00BF59B8"/>
    <w:rsid w:val="00C0016D"/>
    <w:rsid w:val="00C00406"/>
    <w:rsid w:val="00C0211E"/>
    <w:rsid w:val="00C02540"/>
    <w:rsid w:val="00C05560"/>
    <w:rsid w:val="00C058E6"/>
    <w:rsid w:val="00C06A1B"/>
    <w:rsid w:val="00C140C6"/>
    <w:rsid w:val="00C24794"/>
    <w:rsid w:val="00C256A1"/>
    <w:rsid w:val="00C2610C"/>
    <w:rsid w:val="00C27459"/>
    <w:rsid w:val="00C33CBF"/>
    <w:rsid w:val="00C34E61"/>
    <w:rsid w:val="00C34EB7"/>
    <w:rsid w:val="00C35051"/>
    <w:rsid w:val="00C360E4"/>
    <w:rsid w:val="00C3641F"/>
    <w:rsid w:val="00C417F8"/>
    <w:rsid w:val="00C44A4C"/>
    <w:rsid w:val="00C44E21"/>
    <w:rsid w:val="00C46C3F"/>
    <w:rsid w:val="00C5312A"/>
    <w:rsid w:val="00C553A8"/>
    <w:rsid w:val="00C577BA"/>
    <w:rsid w:val="00C61514"/>
    <w:rsid w:val="00C62786"/>
    <w:rsid w:val="00C65821"/>
    <w:rsid w:val="00C705BC"/>
    <w:rsid w:val="00C76BE2"/>
    <w:rsid w:val="00C8065F"/>
    <w:rsid w:val="00CA0398"/>
    <w:rsid w:val="00CA0FA7"/>
    <w:rsid w:val="00CA407F"/>
    <w:rsid w:val="00CB2E1C"/>
    <w:rsid w:val="00CB3969"/>
    <w:rsid w:val="00CB7DE4"/>
    <w:rsid w:val="00CD0A62"/>
    <w:rsid w:val="00CE128F"/>
    <w:rsid w:val="00CE58CE"/>
    <w:rsid w:val="00CE647C"/>
    <w:rsid w:val="00CE68C2"/>
    <w:rsid w:val="00CE6A10"/>
    <w:rsid w:val="00CF4A52"/>
    <w:rsid w:val="00CF4E1A"/>
    <w:rsid w:val="00D07247"/>
    <w:rsid w:val="00D17D2F"/>
    <w:rsid w:val="00D21C81"/>
    <w:rsid w:val="00D30E7A"/>
    <w:rsid w:val="00D33F1F"/>
    <w:rsid w:val="00D44331"/>
    <w:rsid w:val="00D46555"/>
    <w:rsid w:val="00D504D4"/>
    <w:rsid w:val="00D50BCB"/>
    <w:rsid w:val="00D77D7D"/>
    <w:rsid w:val="00D82C68"/>
    <w:rsid w:val="00D8487D"/>
    <w:rsid w:val="00D97D16"/>
    <w:rsid w:val="00DA0370"/>
    <w:rsid w:val="00DA0B57"/>
    <w:rsid w:val="00DA6502"/>
    <w:rsid w:val="00DB08E1"/>
    <w:rsid w:val="00DB5701"/>
    <w:rsid w:val="00DB608C"/>
    <w:rsid w:val="00DB7AAF"/>
    <w:rsid w:val="00DC55CE"/>
    <w:rsid w:val="00DC56CC"/>
    <w:rsid w:val="00DE1B1B"/>
    <w:rsid w:val="00DE2802"/>
    <w:rsid w:val="00DF54FE"/>
    <w:rsid w:val="00E01633"/>
    <w:rsid w:val="00E0491B"/>
    <w:rsid w:val="00E1557C"/>
    <w:rsid w:val="00E15E5E"/>
    <w:rsid w:val="00E269FC"/>
    <w:rsid w:val="00E33665"/>
    <w:rsid w:val="00E403D2"/>
    <w:rsid w:val="00E4098A"/>
    <w:rsid w:val="00E45860"/>
    <w:rsid w:val="00E512F9"/>
    <w:rsid w:val="00E53208"/>
    <w:rsid w:val="00E748F0"/>
    <w:rsid w:val="00E837A7"/>
    <w:rsid w:val="00E97296"/>
    <w:rsid w:val="00EB2FBA"/>
    <w:rsid w:val="00ED7394"/>
    <w:rsid w:val="00EE40BC"/>
    <w:rsid w:val="00EF098F"/>
    <w:rsid w:val="00EF4512"/>
    <w:rsid w:val="00F0359C"/>
    <w:rsid w:val="00F04987"/>
    <w:rsid w:val="00F04AF5"/>
    <w:rsid w:val="00F06310"/>
    <w:rsid w:val="00F10E04"/>
    <w:rsid w:val="00F207EC"/>
    <w:rsid w:val="00F2462C"/>
    <w:rsid w:val="00F2574C"/>
    <w:rsid w:val="00F36409"/>
    <w:rsid w:val="00F40561"/>
    <w:rsid w:val="00F40CB6"/>
    <w:rsid w:val="00F77171"/>
    <w:rsid w:val="00F81A8A"/>
    <w:rsid w:val="00F8432C"/>
    <w:rsid w:val="00F86E46"/>
    <w:rsid w:val="00F910D1"/>
    <w:rsid w:val="00F97199"/>
    <w:rsid w:val="00FA22E1"/>
    <w:rsid w:val="00FB22D4"/>
    <w:rsid w:val="00FB69A4"/>
    <w:rsid w:val="00FC55C3"/>
    <w:rsid w:val="00FD3975"/>
    <w:rsid w:val="00FD7DEE"/>
    <w:rsid w:val="00FE45ED"/>
    <w:rsid w:val="00FF06C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9FAA52"/>
  <w14:defaultImageDpi w14:val="96"/>
  <w15:docId w15:val="{791A5515-6E37-4B89-B86A-7D805758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34"/>
    <w:pPr>
      <w:widowControl w:val="0"/>
      <w:adjustRightInd w:val="0"/>
      <w:jc w:val="both"/>
      <w:textAlignment w:val="baseline"/>
    </w:pPr>
    <w:rPr>
      <w:rFonts w:ascii="Century" w:hAnsi="Century" w:cs="ＭＳ 明朝"/>
      <w:snapToGrid w:val="0"/>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D0F"/>
    <w:pPr>
      <w:tabs>
        <w:tab w:val="center" w:pos="4252"/>
        <w:tab w:val="right" w:pos="8504"/>
      </w:tabs>
      <w:snapToGrid w:val="0"/>
    </w:pPr>
  </w:style>
  <w:style w:type="character" w:customStyle="1" w:styleId="a4">
    <w:name w:val="ヘッダー (文字)"/>
    <w:link w:val="a3"/>
    <w:uiPriority w:val="99"/>
    <w:locked/>
    <w:rsid w:val="004A2D0F"/>
    <w:rPr>
      <w:rFonts w:cs="ＭＳ 明朝"/>
      <w:color w:val="000000"/>
      <w:kern w:val="0"/>
      <w:sz w:val="22"/>
    </w:rPr>
  </w:style>
  <w:style w:type="paragraph" w:styleId="a5">
    <w:name w:val="footer"/>
    <w:basedOn w:val="a"/>
    <w:link w:val="a6"/>
    <w:uiPriority w:val="99"/>
    <w:unhideWhenUsed/>
    <w:rsid w:val="004A2D0F"/>
    <w:pPr>
      <w:tabs>
        <w:tab w:val="center" w:pos="4252"/>
        <w:tab w:val="right" w:pos="8504"/>
      </w:tabs>
      <w:snapToGrid w:val="0"/>
    </w:pPr>
  </w:style>
  <w:style w:type="character" w:customStyle="1" w:styleId="a6">
    <w:name w:val="フッター (文字)"/>
    <w:link w:val="a5"/>
    <w:uiPriority w:val="99"/>
    <w:locked/>
    <w:rsid w:val="004A2D0F"/>
    <w:rPr>
      <w:rFonts w:cs="ＭＳ 明朝"/>
      <w:color w:val="000000"/>
      <w:kern w:val="0"/>
      <w:sz w:val="22"/>
    </w:rPr>
  </w:style>
  <w:style w:type="paragraph" w:styleId="a7">
    <w:name w:val="Balloon Text"/>
    <w:basedOn w:val="a"/>
    <w:link w:val="a8"/>
    <w:uiPriority w:val="99"/>
    <w:semiHidden/>
    <w:unhideWhenUsed/>
    <w:rsid w:val="00656679"/>
    <w:rPr>
      <w:rFonts w:ascii="Arial" w:eastAsia="ＭＳ ゴシック" w:hAnsi="Arial" w:cs="Times New Roman"/>
      <w:sz w:val="18"/>
      <w:szCs w:val="18"/>
    </w:rPr>
  </w:style>
  <w:style w:type="character" w:customStyle="1" w:styleId="a8">
    <w:name w:val="吹き出し (文字)"/>
    <w:link w:val="a7"/>
    <w:uiPriority w:val="99"/>
    <w:semiHidden/>
    <w:locked/>
    <w:rsid w:val="00656679"/>
    <w:rPr>
      <w:rFonts w:ascii="Arial" w:eastAsia="ＭＳ ゴシック" w:hAnsi="Arial" w:cs="Times New Roman"/>
      <w:color w:val="000000"/>
      <w:kern w:val="0"/>
      <w:sz w:val="18"/>
      <w:szCs w:val="18"/>
    </w:rPr>
  </w:style>
  <w:style w:type="paragraph" w:styleId="a9">
    <w:name w:val="List Paragraph"/>
    <w:basedOn w:val="a"/>
    <w:uiPriority w:val="34"/>
    <w:qFormat/>
    <w:rsid w:val="001F4D67"/>
    <w:pPr>
      <w:ind w:leftChars="400" w:left="840"/>
    </w:pPr>
  </w:style>
  <w:style w:type="paragraph" w:customStyle="1" w:styleId="aa">
    <w:name w:val="標準(太郎文書スタイル)"/>
    <w:uiPriority w:val="99"/>
    <w:rsid w:val="00B8337B"/>
    <w:pPr>
      <w:widowControl w:val="0"/>
      <w:overflowPunct w:val="0"/>
      <w:adjustRightInd w:val="0"/>
      <w:jc w:val="both"/>
      <w:textAlignment w:val="baseline"/>
    </w:pPr>
    <w:rPr>
      <w:rFonts w:asciiTheme="minorHAnsi" w:hAnsiTheme="minorHAnsi" w:cs="ＭＳ 明朝"/>
      <w:color w:val="000000"/>
      <w:sz w:val="24"/>
      <w:szCs w:val="24"/>
    </w:rPr>
  </w:style>
  <w:style w:type="paragraph" w:styleId="ab">
    <w:name w:val="Date"/>
    <w:basedOn w:val="a"/>
    <w:next w:val="a"/>
    <w:link w:val="ac"/>
    <w:uiPriority w:val="99"/>
    <w:semiHidden/>
    <w:unhideWhenUsed/>
    <w:rsid w:val="00C44A4C"/>
  </w:style>
  <w:style w:type="character" w:customStyle="1" w:styleId="ac">
    <w:name w:val="日付 (文字)"/>
    <w:basedOn w:val="a0"/>
    <w:link w:val="ab"/>
    <w:uiPriority w:val="99"/>
    <w:semiHidden/>
    <w:rsid w:val="00C44A4C"/>
    <w:rPr>
      <w:rFonts w:ascii="Century" w:hAnsi="Century" w:cs="ＭＳ 明朝"/>
      <w:snapToGrid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893F-F827-47DA-8CB6-B85932BF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将一</dc:creator>
  <cp:keywords/>
  <dc:description/>
  <cp:lastModifiedBy>user</cp:lastModifiedBy>
  <cp:revision>19</cp:revision>
  <cp:lastPrinted>2026-02-16T08:53:00Z</cp:lastPrinted>
  <dcterms:created xsi:type="dcterms:W3CDTF">2026-02-14T06:35:00Z</dcterms:created>
  <dcterms:modified xsi:type="dcterms:W3CDTF">2026-04-22T08:39:00Z</dcterms:modified>
</cp:coreProperties>
</file>